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2E" w:rsidRDefault="00E4332E" w:rsidP="00E43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7513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2E" w:rsidRDefault="00E4332E" w:rsidP="00E43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32E" w:rsidRDefault="00E4332E" w:rsidP="00E43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32E" w:rsidRDefault="00E4332E" w:rsidP="00E43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34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d"/>
        <w:tblW w:w="0" w:type="auto"/>
        <w:tblLook w:val="04A0"/>
      </w:tblPr>
      <w:tblGrid>
        <w:gridCol w:w="2034"/>
        <w:gridCol w:w="7013"/>
        <w:gridCol w:w="524"/>
      </w:tblGrid>
      <w:tr w:rsidR="00E4332E" w:rsidTr="00E4332E">
        <w:tc>
          <w:tcPr>
            <w:tcW w:w="2034" w:type="dxa"/>
          </w:tcPr>
          <w:p w:rsidR="00E4332E" w:rsidRPr="00C80343" w:rsidRDefault="00E4332E" w:rsidP="00E4332E">
            <w:pPr>
              <w:tabs>
                <w:tab w:val="left" w:pos="218"/>
              </w:tabs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013" w:type="dxa"/>
          </w:tcPr>
          <w:p w:rsidR="00E4332E" w:rsidRDefault="00E4332E" w:rsidP="00E4332E">
            <w:pPr>
              <w:tabs>
                <w:tab w:val="left" w:pos="218"/>
              </w:tabs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ПАСПОРТ ПРОГРАММЫ РАЗВИТИЯ ШКОЛЫ  </w:t>
            </w:r>
          </w:p>
          <w:p w:rsidR="00E4332E" w:rsidRPr="00C80343" w:rsidRDefault="00E4332E" w:rsidP="00E4332E">
            <w:pPr>
              <w:tabs>
                <w:tab w:val="left" w:pos="21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034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НА 2016-2020 ГОДЫ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4332E" w:rsidTr="00E4332E">
        <w:tc>
          <w:tcPr>
            <w:tcW w:w="2034" w:type="dxa"/>
          </w:tcPr>
          <w:p w:rsidR="00E4332E" w:rsidRPr="00C80343" w:rsidRDefault="00E4332E" w:rsidP="00E4332E">
            <w:pPr>
              <w:jc w:val="right"/>
              <w:rPr>
                <w:rFonts w:ascii="Times New Roman" w:hAnsi="Times New Roman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b/>
                <w:bCs/>
                <w:color w:val="1D1B11" w:themeColor="background2" w:themeShade="1A"/>
                <w:sz w:val="24"/>
                <w:szCs w:val="24"/>
              </w:rPr>
              <w:t>РАЗДЕЛ  1.</w:t>
            </w:r>
          </w:p>
        </w:tc>
        <w:tc>
          <w:tcPr>
            <w:tcW w:w="7013" w:type="dxa"/>
          </w:tcPr>
          <w:p w:rsidR="00E4332E" w:rsidRDefault="00E4332E" w:rsidP="00E43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4FC">
              <w:rPr>
                <w:rFonts w:ascii="Times New Roman" w:hAnsi="Times New Roman"/>
                <w:b/>
                <w:bCs/>
                <w:color w:val="1D1B11" w:themeColor="background2" w:themeShade="1A"/>
                <w:sz w:val="24"/>
                <w:szCs w:val="24"/>
              </w:rPr>
              <w:t>ИНФОРМАЦИОННАЯ СПРАВКА О ШКОЛЕ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4332E" w:rsidTr="00E4332E">
        <w:tc>
          <w:tcPr>
            <w:tcW w:w="2034" w:type="dxa"/>
          </w:tcPr>
          <w:p w:rsidR="00E4332E" w:rsidRPr="00C80343" w:rsidRDefault="00E4332E" w:rsidP="00E4332E">
            <w:pPr>
              <w:widowControl w:val="0"/>
              <w:ind w:right="34"/>
              <w:jc w:val="right"/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 xml:space="preserve"> 1.1.</w:t>
            </w:r>
          </w:p>
        </w:tc>
        <w:tc>
          <w:tcPr>
            <w:tcW w:w="7013" w:type="dxa"/>
          </w:tcPr>
          <w:p w:rsidR="00E4332E" w:rsidRPr="00C80343" w:rsidRDefault="00E4332E" w:rsidP="00E4332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>Общие сведения о школе</w:t>
            </w:r>
          </w:p>
        </w:tc>
        <w:tc>
          <w:tcPr>
            <w:tcW w:w="524" w:type="dxa"/>
          </w:tcPr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32E" w:rsidTr="00E4332E">
        <w:tc>
          <w:tcPr>
            <w:tcW w:w="2034" w:type="dxa"/>
          </w:tcPr>
          <w:p w:rsidR="00E4332E" w:rsidRPr="00C80343" w:rsidRDefault="00E4332E" w:rsidP="00E4332E">
            <w:pPr>
              <w:ind w:left="360" w:right="34"/>
              <w:jc w:val="right"/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>1.2.</w:t>
            </w:r>
          </w:p>
        </w:tc>
        <w:tc>
          <w:tcPr>
            <w:tcW w:w="7013" w:type="dxa"/>
          </w:tcPr>
          <w:p w:rsidR="00E4332E" w:rsidRPr="00C80343" w:rsidRDefault="00E4332E" w:rsidP="00E4332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>Социальное окружение школы</w:t>
            </w:r>
          </w:p>
        </w:tc>
        <w:tc>
          <w:tcPr>
            <w:tcW w:w="524" w:type="dxa"/>
          </w:tcPr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32E" w:rsidTr="00E4332E">
        <w:tc>
          <w:tcPr>
            <w:tcW w:w="2034" w:type="dxa"/>
          </w:tcPr>
          <w:p w:rsidR="00E4332E" w:rsidRPr="00C80343" w:rsidRDefault="00E4332E" w:rsidP="00E4332E">
            <w:pPr>
              <w:ind w:right="34"/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1.3.</w:t>
            </w:r>
          </w:p>
        </w:tc>
        <w:tc>
          <w:tcPr>
            <w:tcW w:w="7013" w:type="dxa"/>
          </w:tcPr>
          <w:p w:rsidR="00E4332E" w:rsidRPr="00C80343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Динамика численности </w:t>
            </w:r>
            <w:proofErr w:type="gramStart"/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обучающихся</w:t>
            </w:r>
            <w:proofErr w:type="gramEnd"/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по классам</w:t>
            </w:r>
          </w:p>
        </w:tc>
        <w:tc>
          <w:tcPr>
            <w:tcW w:w="524" w:type="dxa"/>
          </w:tcPr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332E" w:rsidTr="00E4332E">
        <w:tc>
          <w:tcPr>
            <w:tcW w:w="2034" w:type="dxa"/>
          </w:tcPr>
          <w:p w:rsidR="00E4332E" w:rsidRPr="00C80343" w:rsidRDefault="00E4332E" w:rsidP="00E4332E">
            <w:pPr>
              <w:ind w:right="34"/>
              <w:jc w:val="right"/>
              <w:outlineLvl w:val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 1.4.</w:t>
            </w:r>
          </w:p>
        </w:tc>
        <w:tc>
          <w:tcPr>
            <w:tcW w:w="7013" w:type="dxa"/>
          </w:tcPr>
          <w:p w:rsidR="00E4332E" w:rsidRPr="00C80343" w:rsidRDefault="00E4332E" w:rsidP="00E4332E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Сменность занятий. Режим работы школы</w:t>
            </w:r>
          </w:p>
        </w:tc>
        <w:tc>
          <w:tcPr>
            <w:tcW w:w="524" w:type="dxa"/>
          </w:tcPr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332E" w:rsidTr="00E4332E">
        <w:tc>
          <w:tcPr>
            <w:tcW w:w="2034" w:type="dxa"/>
          </w:tcPr>
          <w:p w:rsidR="00E4332E" w:rsidRPr="00C80343" w:rsidRDefault="00E4332E" w:rsidP="00E4332E">
            <w:pPr>
              <w:ind w:left="709" w:right="34"/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1.5.</w:t>
            </w:r>
          </w:p>
        </w:tc>
        <w:tc>
          <w:tcPr>
            <w:tcW w:w="7013" w:type="dxa"/>
          </w:tcPr>
          <w:p w:rsidR="00E4332E" w:rsidRPr="00C80343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Характеристика педагогического персонала</w:t>
            </w:r>
          </w:p>
        </w:tc>
        <w:tc>
          <w:tcPr>
            <w:tcW w:w="524" w:type="dxa"/>
          </w:tcPr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332E" w:rsidTr="00E4332E">
        <w:trPr>
          <w:trHeight w:val="1161"/>
        </w:trPr>
        <w:tc>
          <w:tcPr>
            <w:tcW w:w="2034" w:type="dxa"/>
          </w:tcPr>
          <w:p w:rsidR="00E4332E" w:rsidRPr="00C80343" w:rsidRDefault="00E4332E" w:rsidP="00E4332E">
            <w:pPr>
              <w:pStyle w:val="a7"/>
              <w:jc w:val="right"/>
              <w:rPr>
                <w:sz w:val="24"/>
                <w:szCs w:val="24"/>
              </w:rPr>
            </w:pPr>
            <w:r w:rsidRPr="00C80343">
              <w:rPr>
                <w:sz w:val="24"/>
                <w:szCs w:val="24"/>
              </w:rPr>
              <w:t>1.6.</w:t>
            </w:r>
          </w:p>
          <w:p w:rsidR="00E4332E" w:rsidRPr="00C80343" w:rsidRDefault="00E4332E" w:rsidP="00E4332E">
            <w:pPr>
              <w:pStyle w:val="a7"/>
              <w:jc w:val="right"/>
              <w:rPr>
                <w:sz w:val="24"/>
                <w:szCs w:val="24"/>
              </w:rPr>
            </w:pPr>
            <w:r w:rsidRPr="00C80343">
              <w:rPr>
                <w:sz w:val="24"/>
                <w:szCs w:val="24"/>
              </w:rPr>
              <w:t xml:space="preserve">1.6.1. </w:t>
            </w:r>
          </w:p>
          <w:p w:rsidR="00E4332E" w:rsidRPr="00C80343" w:rsidRDefault="00E4332E" w:rsidP="00E4332E">
            <w:pPr>
              <w:pStyle w:val="a7"/>
              <w:jc w:val="right"/>
              <w:rPr>
                <w:sz w:val="24"/>
                <w:szCs w:val="24"/>
              </w:rPr>
            </w:pPr>
            <w:r w:rsidRPr="00C80343">
              <w:rPr>
                <w:sz w:val="24"/>
                <w:szCs w:val="24"/>
              </w:rPr>
              <w:t>1.6.2.</w:t>
            </w:r>
          </w:p>
          <w:p w:rsidR="00E4332E" w:rsidRPr="00C80343" w:rsidRDefault="00E4332E" w:rsidP="00E4332E">
            <w:pPr>
              <w:pStyle w:val="a7"/>
              <w:jc w:val="right"/>
              <w:rPr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80343">
              <w:rPr>
                <w:sz w:val="24"/>
                <w:szCs w:val="24"/>
              </w:rPr>
              <w:t>1.6.3.</w:t>
            </w:r>
          </w:p>
        </w:tc>
        <w:tc>
          <w:tcPr>
            <w:tcW w:w="7013" w:type="dxa"/>
          </w:tcPr>
          <w:p w:rsidR="00E4332E" w:rsidRPr="00E4332E" w:rsidRDefault="00E4332E" w:rsidP="00E4332E">
            <w:pPr>
              <w:pStyle w:val="a7"/>
              <w:rPr>
                <w:sz w:val="24"/>
                <w:szCs w:val="24"/>
                <w:lang w:val="ru-RU"/>
              </w:rPr>
            </w:pPr>
            <w:r w:rsidRPr="00E4332E">
              <w:rPr>
                <w:sz w:val="24"/>
                <w:szCs w:val="24"/>
                <w:lang w:val="ru-RU"/>
              </w:rPr>
              <w:t>Общее число педагогических работников</w:t>
            </w:r>
          </w:p>
          <w:p w:rsidR="00E4332E" w:rsidRPr="00E4332E" w:rsidRDefault="00E4332E" w:rsidP="00E4332E">
            <w:pPr>
              <w:pStyle w:val="a7"/>
              <w:rPr>
                <w:kern w:val="1"/>
                <w:sz w:val="24"/>
                <w:szCs w:val="24"/>
                <w:lang w:val="ru-RU" w:eastAsia="hi-IN" w:bidi="hi-IN"/>
              </w:rPr>
            </w:pPr>
            <w:r w:rsidRPr="00E4332E">
              <w:rPr>
                <w:sz w:val="24"/>
                <w:szCs w:val="24"/>
                <w:lang w:val="ru-RU"/>
              </w:rPr>
              <w:t>Уровень образования</w:t>
            </w:r>
            <w:r w:rsidRPr="00E4332E">
              <w:rPr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E4332E" w:rsidRPr="00E4332E" w:rsidRDefault="00E4332E" w:rsidP="00E4332E">
            <w:pPr>
              <w:pStyle w:val="a7"/>
              <w:rPr>
                <w:sz w:val="24"/>
                <w:szCs w:val="24"/>
                <w:lang w:val="ru-RU"/>
              </w:rPr>
            </w:pPr>
            <w:r w:rsidRPr="00E4332E">
              <w:rPr>
                <w:sz w:val="24"/>
                <w:szCs w:val="24"/>
                <w:lang w:val="ru-RU"/>
              </w:rPr>
              <w:t>Квалификационные категории</w:t>
            </w:r>
          </w:p>
          <w:p w:rsidR="00E4332E" w:rsidRPr="00E4332E" w:rsidRDefault="00E4332E" w:rsidP="00E4332E">
            <w:pPr>
              <w:pStyle w:val="a7"/>
              <w:rPr>
                <w:sz w:val="24"/>
                <w:szCs w:val="24"/>
                <w:lang w:val="ru-RU"/>
              </w:rPr>
            </w:pPr>
            <w:r w:rsidRPr="00E4332E">
              <w:rPr>
                <w:sz w:val="24"/>
                <w:szCs w:val="24"/>
                <w:lang w:val="ru-RU"/>
              </w:rPr>
              <w:t>Данные по стажу, возрасту</w:t>
            </w:r>
          </w:p>
        </w:tc>
        <w:tc>
          <w:tcPr>
            <w:tcW w:w="524" w:type="dxa"/>
          </w:tcPr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widowControl w:val="0"/>
              <w:autoSpaceDE w:val="0"/>
              <w:ind w:left="360"/>
              <w:jc w:val="right"/>
              <w:rPr>
                <w:rFonts w:ascii="Times New Roman" w:hAnsi="Times New Roman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1.7.</w:t>
            </w:r>
          </w:p>
          <w:p w:rsidR="00E4332E" w:rsidRDefault="00E4332E" w:rsidP="00E4332E">
            <w:pPr>
              <w:widowControl w:val="0"/>
              <w:autoSpaceDE w:val="0"/>
              <w:ind w:left="360"/>
              <w:jc w:val="right"/>
              <w:rPr>
                <w:rFonts w:ascii="Times New Roman" w:hAnsi="Times New Roman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1.7.1.</w:t>
            </w:r>
          </w:p>
          <w:p w:rsidR="00E4332E" w:rsidRDefault="00E4332E" w:rsidP="00E4332E">
            <w:pPr>
              <w:widowControl w:val="0"/>
              <w:autoSpaceDE w:val="0"/>
              <w:ind w:left="360"/>
              <w:jc w:val="right"/>
              <w:rPr>
                <w:rFonts w:ascii="Times New Roman" w:hAnsi="Times New Roman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1.7.2.</w:t>
            </w:r>
          </w:p>
          <w:p w:rsidR="00E4332E" w:rsidRDefault="00E4332E" w:rsidP="00E4332E">
            <w:pPr>
              <w:widowControl w:val="0"/>
              <w:autoSpaceDE w:val="0"/>
              <w:ind w:left="360"/>
              <w:jc w:val="right"/>
              <w:rPr>
                <w:rFonts w:ascii="Times New Roman" w:hAnsi="Times New Roman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1.7.3.</w:t>
            </w:r>
          </w:p>
          <w:p w:rsidR="00E4332E" w:rsidRPr="00C80343" w:rsidRDefault="00E4332E" w:rsidP="00E4332E">
            <w:pPr>
              <w:widowControl w:val="0"/>
              <w:autoSpaceDE w:val="0"/>
              <w:ind w:left="360"/>
              <w:jc w:val="right"/>
              <w:rPr>
                <w:rFonts w:ascii="Times New Roman" w:hAnsi="Times New Roman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1.7.4.</w:t>
            </w:r>
          </w:p>
        </w:tc>
        <w:tc>
          <w:tcPr>
            <w:tcW w:w="7013" w:type="dxa"/>
          </w:tcPr>
          <w:p w:rsidR="00E4332E" w:rsidRPr="00C80343" w:rsidRDefault="00E4332E" w:rsidP="00E4332E">
            <w:pPr>
              <w:widowControl w:val="0"/>
              <w:autoSpaceDE w:val="0"/>
              <w:ind w:lef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Характеристика семей</w:t>
            </w:r>
          </w:p>
          <w:p w:rsidR="00E4332E" w:rsidRPr="00C80343" w:rsidRDefault="00E4332E" w:rsidP="00E4332E">
            <w:pPr>
              <w:widowControl w:val="0"/>
              <w:autoSpaceDE w:val="0"/>
              <w:ind w:left="-108"/>
              <w:rPr>
                <w:rFonts w:ascii="Times New Roman" w:hAnsi="Times New Roman"/>
                <w:bCs/>
                <w:iCs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bCs/>
                <w:iCs/>
                <w:color w:val="1D1B11" w:themeColor="background2" w:themeShade="1A"/>
                <w:sz w:val="24"/>
                <w:szCs w:val="24"/>
              </w:rPr>
              <w:t>Уровень образования родителей</w:t>
            </w:r>
          </w:p>
          <w:p w:rsidR="00E4332E" w:rsidRPr="00C80343" w:rsidRDefault="00E4332E" w:rsidP="00E4332E">
            <w:pPr>
              <w:widowControl w:val="0"/>
              <w:autoSpaceDE w:val="0"/>
              <w:ind w:left="-108"/>
              <w:rPr>
                <w:rFonts w:ascii="Times New Roman" w:hAnsi="Times New Roman"/>
                <w:bCs/>
                <w:iCs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bCs/>
                <w:iCs/>
                <w:color w:val="1D1B11" w:themeColor="background2" w:themeShade="1A"/>
                <w:sz w:val="24"/>
                <w:szCs w:val="24"/>
              </w:rPr>
              <w:t>Занятость в сфере трудовой деятельности</w:t>
            </w:r>
          </w:p>
          <w:p w:rsidR="00E4332E" w:rsidRPr="00C80343" w:rsidRDefault="00E4332E" w:rsidP="00E4332E">
            <w:pPr>
              <w:widowControl w:val="0"/>
              <w:autoSpaceDE w:val="0"/>
              <w:ind w:lef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Жилищно-бытовые условия</w:t>
            </w:r>
          </w:p>
          <w:p w:rsidR="00E4332E" w:rsidRPr="00C80343" w:rsidRDefault="00E4332E" w:rsidP="00E4332E">
            <w:pPr>
              <w:ind w:left="-108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bCs/>
                <w:iCs/>
                <w:color w:val="1D1B11" w:themeColor="background2" w:themeShade="1A"/>
                <w:sz w:val="24"/>
                <w:szCs w:val="24"/>
              </w:rPr>
              <w:t>Социальный состав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1.8.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1.8.2.</w:t>
            </w:r>
          </w:p>
          <w:p w:rsidR="00E4332E" w:rsidRPr="00C80343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7013" w:type="dxa"/>
          </w:tcPr>
          <w:p w:rsidR="00E4332E" w:rsidRDefault="00E4332E" w:rsidP="00E4332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Образовательная деятельность и его результаты</w:t>
            </w:r>
          </w:p>
          <w:p w:rsidR="00E4332E" w:rsidRPr="00C80343" w:rsidRDefault="00E4332E" w:rsidP="00E4332E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Особенности реализуемой образовательной программы </w:t>
            </w:r>
          </w:p>
          <w:p w:rsidR="00E4332E" w:rsidRPr="00C80343" w:rsidRDefault="00E4332E" w:rsidP="00E4332E">
            <w:pPr>
              <w:pStyle w:val="Standard"/>
              <w:spacing w:line="276" w:lineRule="auto"/>
              <w:jc w:val="both"/>
              <w:rPr>
                <w:color w:val="1D1B11" w:themeColor="background2" w:themeShade="1A"/>
              </w:rPr>
            </w:pPr>
            <w:r w:rsidRPr="00C80343">
              <w:rPr>
                <w:color w:val="1D1B11" w:themeColor="background2" w:themeShade="1A"/>
              </w:rPr>
              <w:t>Дополнительные образовательные услуги школы</w:t>
            </w:r>
            <w:r w:rsidRPr="003F4665">
              <w:rPr>
                <w:color w:val="1D1B11" w:themeColor="background2" w:themeShade="1A"/>
              </w:rPr>
              <w:t xml:space="preserve"> </w:t>
            </w:r>
          </w:p>
        </w:tc>
        <w:tc>
          <w:tcPr>
            <w:tcW w:w="524" w:type="dxa"/>
          </w:tcPr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4332E" w:rsidTr="00E4332E">
        <w:tc>
          <w:tcPr>
            <w:tcW w:w="2034" w:type="dxa"/>
          </w:tcPr>
          <w:p w:rsidR="00E4332E" w:rsidRPr="00C80343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7013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Нормативно-правовое и документационное обеспечение функционирования и развития  школы</w:t>
            </w:r>
          </w:p>
        </w:tc>
        <w:tc>
          <w:tcPr>
            <w:tcW w:w="524" w:type="dxa"/>
          </w:tcPr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4332E" w:rsidTr="00E4332E">
        <w:tc>
          <w:tcPr>
            <w:tcW w:w="2034" w:type="dxa"/>
          </w:tcPr>
          <w:p w:rsidR="00E4332E" w:rsidRPr="00C80343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13" w:type="dxa"/>
          </w:tcPr>
          <w:p w:rsidR="00E4332E" w:rsidRPr="00C80343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Творческие контакты школы</w:t>
            </w:r>
          </w:p>
        </w:tc>
        <w:tc>
          <w:tcPr>
            <w:tcW w:w="524" w:type="dxa"/>
          </w:tcPr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4332E" w:rsidTr="00E4332E">
        <w:tc>
          <w:tcPr>
            <w:tcW w:w="2034" w:type="dxa"/>
          </w:tcPr>
          <w:p w:rsidR="00E4332E" w:rsidRPr="00C80343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13" w:type="dxa"/>
          </w:tcPr>
          <w:p w:rsidR="00E4332E" w:rsidRPr="00C80343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Традиции школы</w:t>
            </w:r>
          </w:p>
        </w:tc>
        <w:tc>
          <w:tcPr>
            <w:tcW w:w="524" w:type="dxa"/>
          </w:tcPr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332E" w:rsidTr="00E4332E">
        <w:tc>
          <w:tcPr>
            <w:tcW w:w="2034" w:type="dxa"/>
          </w:tcPr>
          <w:p w:rsidR="00E4332E" w:rsidRPr="00C80343" w:rsidRDefault="00E4332E" w:rsidP="00E4332E">
            <w:pPr>
              <w:tabs>
                <w:tab w:val="left" w:pos="132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12.</w:t>
            </w:r>
          </w:p>
        </w:tc>
        <w:tc>
          <w:tcPr>
            <w:tcW w:w="7013" w:type="dxa"/>
          </w:tcPr>
          <w:p w:rsidR="00E4332E" w:rsidRPr="00C80343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Конкурентное преимущество.</w:t>
            </w:r>
          </w:p>
        </w:tc>
        <w:tc>
          <w:tcPr>
            <w:tcW w:w="524" w:type="dxa"/>
          </w:tcPr>
          <w:p w:rsidR="00E4332E" w:rsidRPr="00C80343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332E" w:rsidTr="00E4332E">
        <w:tc>
          <w:tcPr>
            <w:tcW w:w="2034" w:type="dxa"/>
          </w:tcPr>
          <w:p w:rsidR="00E4332E" w:rsidRPr="00BE6F86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13" w:type="dxa"/>
          </w:tcPr>
          <w:p w:rsidR="00E4332E" w:rsidRPr="00BE6F86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Наличие органов государственно-общественного управления</w:t>
            </w:r>
          </w:p>
        </w:tc>
        <w:tc>
          <w:tcPr>
            <w:tcW w:w="524" w:type="dxa"/>
          </w:tcPr>
          <w:p w:rsidR="00E4332E" w:rsidRPr="00BE6F86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332E" w:rsidTr="00E4332E">
        <w:tc>
          <w:tcPr>
            <w:tcW w:w="2034" w:type="dxa"/>
          </w:tcPr>
          <w:p w:rsidR="00E4332E" w:rsidRPr="00BE6F86" w:rsidRDefault="00E4332E" w:rsidP="00E4332E">
            <w:pPr>
              <w:ind w:left="360"/>
              <w:jc w:val="right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Раздел </w:t>
            </w:r>
            <w:r w:rsidRPr="00BE6F8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II</w:t>
            </w:r>
          </w:p>
          <w:p w:rsidR="00E4332E" w:rsidRPr="00BE6F86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3" w:type="dxa"/>
          </w:tcPr>
          <w:p w:rsidR="00E4332E" w:rsidRPr="00BE6F86" w:rsidRDefault="00E4332E" w:rsidP="00E4332E">
            <w:pPr>
              <w:ind w:left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6F8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Анализ  влияния внешней среды на деятельность образовательной организации и прогноз тенденций изменения социального заказа, социальной среды, ресурсных возможностей</w:t>
            </w:r>
          </w:p>
        </w:tc>
        <w:tc>
          <w:tcPr>
            <w:tcW w:w="524" w:type="dxa"/>
          </w:tcPr>
          <w:p w:rsidR="00E4332E" w:rsidRPr="00BE6F86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  <w:p w:rsidR="00E4332E" w:rsidRPr="00BE6F86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E4332E" w:rsidRDefault="00E4332E" w:rsidP="00E4332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Проблемно-ориентированный анализ</w:t>
            </w:r>
          </w:p>
          <w:p w:rsidR="00E4332E" w:rsidRPr="00BE6F86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 развития школы на 2016 - 2020 г.г.</w:t>
            </w:r>
          </w:p>
        </w:tc>
        <w:tc>
          <w:tcPr>
            <w:tcW w:w="524" w:type="dxa"/>
          </w:tcPr>
          <w:p w:rsidR="00E4332E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4332E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4332E" w:rsidRPr="00BE6F86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7013" w:type="dxa"/>
          </w:tcPr>
          <w:p w:rsidR="00E4332E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Анализ внутренних факторов развития школы</w:t>
            </w:r>
          </w:p>
          <w:p w:rsidR="00E4332E" w:rsidRDefault="00E4332E" w:rsidP="00E4332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Сильные стороны  </w:t>
            </w:r>
          </w:p>
          <w:p w:rsidR="00E4332E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Риски</w:t>
            </w:r>
          </w:p>
          <w:p w:rsidR="00E4332E" w:rsidRDefault="00E4332E" w:rsidP="00E43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решения</w:t>
            </w:r>
          </w:p>
        </w:tc>
        <w:tc>
          <w:tcPr>
            <w:tcW w:w="524" w:type="dxa"/>
          </w:tcPr>
          <w:p w:rsidR="00E4332E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4332E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4332E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</w:t>
            </w:r>
          </w:p>
          <w:p w:rsidR="00E4332E" w:rsidRPr="00BE6F86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7013" w:type="dxa"/>
          </w:tcPr>
          <w:p w:rsidR="00E4332E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Анализ внешней среды</w:t>
            </w:r>
          </w:p>
          <w:p w:rsidR="00E4332E" w:rsidRDefault="00E4332E" w:rsidP="00E4332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Сильные стороны  </w:t>
            </w:r>
          </w:p>
          <w:p w:rsidR="00E4332E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Риски</w:t>
            </w:r>
          </w:p>
          <w:p w:rsidR="00E4332E" w:rsidRPr="00BE6F86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решения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4332E" w:rsidRPr="00BE6F86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Pr="00BE6F86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7013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 xml:space="preserve">Анализ и  оценка </w:t>
            </w:r>
            <w:proofErr w:type="gramStart"/>
            <w:r w:rsidRPr="00BE6F86">
              <w:rPr>
                <w:rFonts w:ascii="Times New Roman" w:hAnsi="Times New Roman"/>
                <w:sz w:val="24"/>
                <w:szCs w:val="24"/>
              </w:rPr>
              <w:t>результатов выполнения предшествующей Программы развития школы</w:t>
            </w:r>
            <w:proofErr w:type="gramEnd"/>
          </w:p>
          <w:p w:rsidR="00E4332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Анализ  выполнения программных мероприятий по направлению «Создание современной инфраструктуры школы»</w:t>
            </w:r>
          </w:p>
          <w:p w:rsidR="00E4332E" w:rsidRPr="00BE6F86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 xml:space="preserve">Анализ  выполнения программных мероприятий по направлению обновление содержания и  технологий </w:t>
            </w:r>
            <w:proofErr w:type="gramStart"/>
            <w:r w:rsidRPr="00BE6F8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BE6F86">
              <w:rPr>
                <w:rFonts w:ascii="Times New Roman" w:hAnsi="Times New Roman"/>
                <w:sz w:val="24"/>
                <w:szCs w:val="24"/>
              </w:rPr>
              <w:t xml:space="preserve"> с целью  раскрытия способностей обучающихся, подготовки  к жизни в высокотехнологичном конкурентном мире.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Pr="00BE6F86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2.4.3.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2.4.5.</w:t>
            </w: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2.4.6.</w:t>
            </w:r>
          </w:p>
          <w:p w:rsidR="00E4332E" w:rsidRPr="00BE6F86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2.4.7.</w:t>
            </w:r>
          </w:p>
        </w:tc>
        <w:tc>
          <w:tcPr>
            <w:tcW w:w="7013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Анализ выполнения программных мероприятий по направлению </w:t>
            </w:r>
            <w:r w:rsidRPr="00BE6F8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lastRenderedPageBreak/>
              <w:t>«Освоение новых технологий обучения»</w:t>
            </w:r>
          </w:p>
          <w:p w:rsidR="00E4332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 xml:space="preserve">Анализ выполнения программных мероприятий по направлению «Создание </w:t>
            </w:r>
            <w:proofErr w:type="spellStart"/>
            <w:r w:rsidRPr="00BE6F86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BE6F86">
              <w:rPr>
                <w:rFonts w:ascii="Times New Roman" w:hAnsi="Times New Roman"/>
                <w:sz w:val="24"/>
                <w:szCs w:val="24"/>
              </w:rPr>
              <w:t xml:space="preserve">   системы управления качеством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332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Анализ выполнения программных мероприятий по направлению «Внедрение механизмов государственно-общественного управления школой»</w:t>
            </w:r>
          </w:p>
          <w:p w:rsidR="00E4332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Оценка инновационного потенциала педагогического коллектива</w:t>
            </w:r>
          </w:p>
          <w:p w:rsidR="00E4332E" w:rsidRPr="00BE6F86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Проблемно-ориентированный анализ состояния школы</w:t>
            </w:r>
            <w:proofErr w:type="gramStart"/>
            <w:r w:rsidRPr="00BE6F8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6F86">
              <w:rPr>
                <w:rFonts w:ascii="Times New Roman" w:hAnsi="Times New Roman"/>
                <w:sz w:val="24"/>
                <w:szCs w:val="24"/>
              </w:rPr>
              <w:t xml:space="preserve"> ключевых проблем и  их причин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2E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4332E" w:rsidRPr="00BE6F86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tabs>
                <w:tab w:val="left" w:pos="79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98B">
              <w:rPr>
                <w:rFonts w:ascii="Times New Roman" w:eastAsia="Times New Roman" w:hAnsi="Times New Roman"/>
                <w:b/>
                <w:bCs/>
                <w:color w:val="1D1B11" w:themeColor="background2" w:themeShade="1A"/>
                <w:sz w:val="24"/>
                <w:szCs w:val="24"/>
              </w:rPr>
              <w:lastRenderedPageBreak/>
              <w:t>РАЗДЕЛ III.</w:t>
            </w:r>
          </w:p>
        </w:tc>
        <w:tc>
          <w:tcPr>
            <w:tcW w:w="7013" w:type="dxa"/>
          </w:tcPr>
          <w:p w:rsidR="00E4332E" w:rsidRPr="00BE6F86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6F86">
              <w:rPr>
                <w:rFonts w:ascii="Times New Roman" w:hAnsi="Times New Roman"/>
                <w:b/>
                <w:sz w:val="24"/>
                <w:szCs w:val="24"/>
              </w:rPr>
              <w:t>КОНЦЕПТУАЛЬНЫЕ ОСНОВАНИЯ  ПРОГРАММЫ РАЗВИТИЯ     ШКОЛЫ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E4332E" w:rsidTr="00E4332E">
        <w:tc>
          <w:tcPr>
            <w:tcW w:w="2034" w:type="dxa"/>
          </w:tcPr>
          <w:p w:rsidR="00E4332E" w:rsidRPr="00BE6F86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013" w:type="dxa"/>
          </w:tcPr>
          <w:p w:rsidR="00E4332E" w:rsidRPr="00BE6F86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Система ценностей школы, миссия,  принципы жизнедеятельности</w:t>
            </w:r>
            <w:r w:rsidRPr="00BE6F86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br/>
            </w:r>
            <w:r w:rsidRPr="00BE6F86">
              <w:rPr>
                <w:rFonts w:ascii="Times New Roman" w:eastAsia="Times New Roman" w:hAnsi="Times New Roman"/>
                <w:bCs/>
                <w:color w:val="1D1B11" w:themeColor="background2" w:themeShade="1A"/>
                <w:sz w:val="24"/>
                <w:szCs w:val="24"/>
              </w:rPr>
              <w:t>Ценностные приоритеты развития школы как образовательной организации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06E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Личностно-ориентированный подход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 xml:space="preserve">Системно - </w:t>
            </w:r>
            <w:proofErr w:type="spellStart"/>
            <w:r w:rsidRPr="00006E48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006E48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E48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Компетентностный</w:t>
            </w:r>
            <w:proofErr w:type="spellEnd"/>
            <w:r w:rsidRPr="00006E48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подход  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Портрет выпускника начальной школы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Модели выпускников основного общего  и среднего общего образования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Концепция системы управления образовательной организацией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Концепция образовательной системы школы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tabs>
                <w:tab w:val="left" w:pos="145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3.4.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Концепция воспитательной системы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Формирование ценности здоровья, культуры здоровья и здорового образа жизни.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Создание  системы выявления  и поддержки талантливых и одаренных детей.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Совершенствование ра</w:t>
            </w:r>
            <w:r>
              <w:rPr>
                <w:rFonts w:ascii="Times New Roman" w:hAnsi="Times New Roman"/>
                <w:sz w:val="24"/>
                <w:szCs w:val="24"/>
              </w:rPr>
              <w:t>боты с педагогическими кадрами.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E48">
              <w:rPr>
                <w:rFonts w:ascii="Times New Roman" w:hAnsi="Times New Roman"/>
                <w:sz w:val="24"/>
                <w:szCs w:val="24"/>
              </w:rPr>
              <w:t>Создание механизмов школьной системы оценки качества образования (ШСОКО</w:t>
            </w:r>
            <w:proofErr w:type="gramEnd"/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Факторы, влияющие на качество конечных результатов   и условия достижения оптимальных  конечных результатов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6E48">
              <w:rPr>
                <w:rFonts w:ascii="Times New Roman" w:hAnsi="Times New Roman"/>
                <w:b/>
                <w:sz w:val="24"/>
                <w:szCs w:val="24"/>
              </w:rPr>
              <w:t>Раздел IV</w:t>
            </w:r>
          </w:p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E48"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 и тактика перехода  образовательной организации  </w:t>
            </w:r>
          </w:p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b/>
                <w:sz w:val="24"/>
                <w:szCs w:val="24"/>
              </w:rPr>
              <w:t>в   новое состояние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 xml:space="preserve">Цели, задачи и направления  развития образовательной организации      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b/>
                <w:color w:val="1D1B11" w:themeColor="background2" w:themeShade="1A"/>
                <w:sz w:val="24"/>
              </w:rPr>
            </w:pPr>
            <w:r w:rsidRPr="00763965">
              <w:rPr>
                <w:rFonts w:ascii="Times New Roman" w:hAnsi="Times New Roman"/>
                <w:b/>
                <w:color w:val="1D1B11" w:themeColor="background2" w:themeShade="1A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lang w:val="en-US"/>
              </w:rPr>
              <w:t>V</w:t>
            </w:r>
          </w:p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3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965">
              <w:rPr>
                <w:rFonts w:ascii="Times New Roman" w:hAnsi="Times New Roman"/>
                <w:b/>
                <w:color w:val="1D1B11" w:themeColor="background2" w:themeShade="1A"/>
                <w:sz w:val="24"/>
              </w:rPr>
              <w:t>ОСНОВНЫЕ ЭТАПЫ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</w:rPr>
              <w:t xml:space="preserve"> </w:t>
            </w:r>
            <w:r w:rsidRPr="00763965">
              <w:rPr>
                <w:rFonts w:ascii="Times New Roman" w:hAnsi="Times New Roman"/>
                <w:b/>
                <w:color w:val="1D1B11" w:themeColor="background2" w:themeShade="1A"/>
                <w:sz w:val="24"/>
              </w:rPr>
              <w:t>РЕАЛИЗАЦИИ ПРОГАММЫ РАЗВИТИЯ ШКОЛЫ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013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48">
              <w:rPr>
                <w:rFonts w:ascii="Times New Roman" w:hAnsi="Times New Roman"/>
                <w:sz w:val="24"/>
                <w:szCs w:val="24"/>
              </w:rPr>
              <w:t>Этапы реализации программы с 2016 по 2020 гг.</w:t>
            </w:r>
          </w:p>
        </w:tc>
        <w:tc>
          <w:tcPr>
            <w:tcW w:w="524" w:type="dxa"/>
          </w:tcPr>
          <w:p w:rsidR="00E4332E" w:rsidRPr="00006E48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4332E" w:rsidTr="00E4332E">
        <w:tc>
          <w:tcPr>
            <w:tcW w:w="2034" w:type="dxa"/>
          </w:tcPr>
          <w:p w:rsidR="00E4332E" w:rsidRPr="00006E48" w:rsidRDefault="00E4332E" w:rsidP="00E4332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05F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C305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3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 ПРОГРАММЫ РАЗВИТИЯ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8"/>
                <w:lang w:val="en-US"/>
              </w:rPr>
              <w:t>VII</w:t>
            </w:r>
          </w:p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3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8"/>
              </w:rPr>
              <w:t>ПОКАЗАТЕЛИ РЕАЛИЗАЦИИ ПРОГРАММЫ РАЗВИТИЯ ОБРАЗОВАТЕЛЬНОЙ ОРГАНИЗАЦИИ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b/>
                <w:bCs/>
                <w:color w:val="1D1B11" w:themeColor="background2" w:themeShade="1A"/>
                <w:lang w:val="en-US"/>
              </w:rPr>
            </w:pPr>
            <w:r w:rsidRPr="00DB41DD">
              <w:rPr>
                <w:rFonts w:ascii="Times New Roman" w:hAnsi="Times New Roman"/>
                <w:b/>
                <w:color w:val="1D1B11" w:themeColor="background2" w:themeShade="1A"/>
                <w:sz w:val="24"/>
              </w:rPr>
              <w:t xml:space="preserve">Раздел </w:t>
            </w:r>
            <w:r w:rsidRPr="00DB41DD">
              <w:rPr>
                <w:rFonts w:ascii="Times New Roman" w:hAnsi="Times New Roman"/>
                <w:b/>
                <w:color w:val="1D1B11" w:themeColor="background2" w:themeShade="1A"/>
                <w:sz w:val="24"/>
                <w:lang w:val="en-US"/>
              </w:rPr>
              <w:t>VIII</w:t>
            </w:r>
          </w:p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3" w:type="dxa"/>
          </w:tcPr>
          <w:p w:rsidR="00E4332E" w:rsidRPr="00B936B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6BE"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ПОДХОД К ПРОЕКТИРОВАНИЮ ПРОГРАММЫ И МОНИТОРИНГ ЕЁ ОСУЩЕСТВЛЕНИЯ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E4332E" w:rsidTr="00E4332E">
        <w:tc>
          <w:tcPr>
            <w:tcW w:w="2034" w:type="dxa"/>
          </w:tcPr>
          <w:p w:rsidR="00E4332E" w:rsidRPr="00B936B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7013" w:type="dxa"/>
          </w:tcPr>
          <w:p w:rsidR="00E4332E" w:rsidRPr="00B936B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Стратегическая цель Программы</w:t>
            </w:r>
          </w:p>
        </w:tc>
        <w:tc>
          <w:tcPr>
            <w:tcW w:w="524" w:type="dxa"/>
          </w:tcPr>
          <w:p w:rsidR="00E4332E" w:rsidRPr="00B936B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4332E" w:rsidTr="00E4332E">
        <w:tc>
          <w:tcPr>
            <w:tcW w:w="2034" w:type="dxa"/>
          </w:tcPr>
          <w:p w:rsidR="00E4332E" w:rsidRPr="00B936B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7013" w:type="dxa"/>
          </w:tcPr>
          <w:p w:rsidR="00E4332E" w:rsidRPr="00B936B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6BE">
              <w:rPr>
                <w:rFonts w:ascii="Times New Roman" w:hAnsi="Times New Roman"/>
                <w:sz w:val="24"/>
                <w:szCs w:val="24"/>
              </w:rPr>
              <w:t>Тактик</w:t>
            </w:r>
            <w:proofErr w:type="gramStart"/>
            <w:r w:rsidRPr="00B936B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936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936BE">
              <w:rPr>
                <w:rFonts w:ascii="Times New Roman" w:hAnsi="Times New Roman"/>
                <w:sz w:val="24"/>
                <w:szCs w:val="24"/>
              </w:rPr>
              <w:t xml:space="preserve"> оперативный план реализации программы развития</w:t>
            </w:r>
          </w:p>
        </w:tc>
        <w:tc>
          <w:tcPr>
            <w:tcW w:w="524" w:type="dxa"/>
          </w:tcPr>
          <w:p w:rsidR="00E4332E" w:rsidRPr="00B936B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4332E" w:rsidTr="00E4332E">
        <w:tc>
          <w:tcPr>
            <w:tcW w:w="2034" w:type="dxa"/>
          </w:tcPr>
          <w:p w:rsidR="00E4332E" w:rsidRPr="00A8490D" w:rsidRDefault="00E4332E" w:rsidP="00E4332E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lang w:val="en-US"/>
              </w:rPr>
              <w:t>IX</w:t>
            </w:r>
          </w:p>
          <w:p w:rsidR="00E4332E" w:rsidRPr="00B936B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7013" w:type="dxa"/>
          </w:tcPr>
          <w:p w:rsidR="00E4332E" w:rsidRPr="00384B21" w:rsidRDefault="00E4332E" w:rsidP="00E4332E">
            <w:pPr>
              <w:rPr>
                <w:rFonts w:ascii="Times New Roman" w:hAnsi="Times New Roman"/>
                <w:b/>
                <w:color w:val="1D1B11" w:themeColor="background2" w:themeShade="1A"/>
                <w:sz w:val="24"/>
              </w:rPr>
            </w:pPr>
            <w:r w:rsidRPr="00384B21">
              <w:rPr>
                <w:rFonts w:ascii="Times New Roman" w:hAnsi="Times New Roman"/>
                <w:b/>
                <w:color w:val="1D1B11" w:themeColor="background2" w:themeShade="1A"/>
                <w:sz w:val="24"/>
              </w:rPr>
              <w:t>ОЖИДАЕМЫЕ РЕЗУЛЬТАТЫ</w:t>
            </w:r>
          </w:p>
          <w:p w:rsidR="00E4332E" w:rsidRPr="00B936B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В системе управления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E4332E" w:rsidTr="00E4332E">
        <w:tc>
          <w:tcPr>
            <w:tcW w:w="2034" w:type="dxa"/>
          </w:tcPr>
          <w:p w:rsidR="00E4332E" w:rsidRPr="00B936B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7013" w:type="dxa"/>
          </w:tcPr>
          <w:p w:rsidR="00E4332E" w:rsidRPr="00B936B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В обновлении инфраструктуры</w:t>
            </w:r>
          </w:p>
        </w:tc>
        <w:tc>
          <w:tcPr>
            <w:tcW w:w="524" w:type="dxa"/>
          </w:tcPr>
          <w:p w:rsidR="00E4332E" w:rsidRPr="00B936B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4332E" w:rsidTr="00E4332E">
        <w:tc>
          <w:tcPr>
            <w:tcW w:w="2034" w:type="dxa"/>
          </w:tcPr>
          <w:p w:rsidR="00E4332E" w:rsidRPr="00B936B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7013" w:type="dxa"/>
          </w:tcPr>
          <w:p w:rsidR="00E4332E" w:rsidRPr="00B936BE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В совершенствовании профессионального мастерства педагогического коллектива</w:t>
            </w:r>
          </w:p>
        </w:tc>
        <w:tc>
          <w:tcPr>
            <w:tcW w:w="524" w:type="dxa"/>
          </w:tcPr>
          <w:p w:rsidR="00E4332E" w:rsidRPr="00B936B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7013" w:type="dxa"/>
          </w:tcPr>
          <w:p w:rsidR="00E4332E" w:rsidRPr="00B936B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В организации образовательных отношений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7013" w:type="dxa"/>
          </w:tcPr>
          <w:p w:rsidR="00E4332E" w:rsidRPr="00B936B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В расширении партнерских отношений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7013" w:type="dxa"/>
          </w:tcPr>
          <w:p w:rsidR="00E4332E" w:rsidRPr="00B936B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Система мер по минимизации рисков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E4332E" w:rsidTr="00E4332E">
        <w:tc>
          <w:tcPr>
            <w:tcW w:w="2034" w:type="dxa"/>
          </w:tcPr>
          <w:p w:rsidR="00E4332E" w:rsidRDefault="00E4332E" w:rsidP="00E433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7013" w:type="dxa"/>
          </w:tcPr>
          <w:p w:rsidR="00E4332E" w:rsidRPr="00B936BE" w:rsidRDefault="00E4332E" w:rsidP="00E4332E">
            <w:pPr>
              <w:rPr>
                <w:rFonts w:ascii="Times New Roman" w:hAnsi="Times New Roman"/>
                <w:sz w:val="24"/>
                <w:szCs w:val="24"/>
              </w:rPr>
            </w:pPr>
            <w:r w:rsidRPr="00B936BE">
              <w:rPr>
                <w:rFonts w:ascii="Times New Roman" w:hAnsi="Times New Roman"/>
                <w:sz w:val="24"/>
                <w:szCs w:val="24"/>
              </w:rPr>
              <w:t>Мониторинг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развития.</w:t>
            </w:r>
          </w:p>
        </w:tc>
        <w:tc>
          <w:tcPr>
            <w:tcW w:w="524" w:type="dxa"/>
          </w:tcPr>
          <w:p w:rsidR="00E4332E" w:rsidRDefault="00E4332E" w:rsidP="00E4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BB" w:rsidRDefault="00BA66BB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2E" w:rsidRPr="003B77F4" w:rsidRDefault="00E4332E" w:rsidP="00E4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F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РАЗВИТИЯ ШКОЛЫ  НА 2016-2020 ГОДЫ.</w:t>
      </w:r>
    </w:p>
    <w:tbl>
      <w:tblPr>
        <w:tblStyle w:val="ad"/>
        <w:tblpPr w:leftFromText="180" w:rightFromText="180" w:vertAnchor="text" w:horzAnchor="margin" w:tblpY="52"/>
        <w:tblW w:w="0" w:type="auto"/>
        <w:tblLook w:val="04A0"/>
      </w:tblPr>
      <w:tblGrid>
        <w:gridCol w:w="2518"/>
        <w:gridCol w:w="7053"/>
      </w:tblGrid>
      <w:tr w:rsidR="00BA66BB" w:rsidTr="00BA66BB">
        <w:tc>
          <w:tcPr>
            <w:tcW w:w="2518" w:type="dxa"/>
          </w:tcPr>
          <w:p w:rsidR="00BA66BB" w:rsidRPr="003B77F4" w:rsidRDefault="00BA66BB" w:rsidP="00BA66B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Полное </w:t>
            </w:r>
          </w:p>
          <w:p w:rsidR="00BA66BB" w:rsidRPr="003B77F4" w:rsidRDefault="00BA66BB" w:rsidP="00BA66B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53" w:type="dxa"/>
          </w:tcPr>
          <w:p w:rsidR="00BA66BB" w:rsidRPr="003B77F4" w:rsidRDefault="00BA66BB" w:rsidP="00BA66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>Программа развития муниципального бюджетного общеобразовательного учреждения 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Раздольинская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BA66BB" w:rsidRPr="003B77F4" w:rsidRDefault="00BA66BB" w:rsidP="00BA66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Раздолье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>Усольского</w:t>
            </w:r>
            <w:proofErr w:type="spellEnd"/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Иркутской области</w:t>
            </w:r>
          </w:p>
          <w:p w:rsidR="00BA66BB" w:rsidRPr="003B77F4" w:rsidRDefault="00BA66BB" w:rsidP="00BA66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на 2016-2020 годы.</w:t>
            </w:r>
          </w:p>
        </w:tc>
      </w:tr>
      <w:tr w:rsidR="00BA66BB" w:rsidTr="00BA66BB">
        <w:tc>
          <w:tcPr>
            <w:tcW w:w="2518" w:type="dxa"/>
          </w:tcPr>
          <w:p w:rsidR="00BA66BB" w:rsidRPr="003B77F4" w:rsidRDefault="00BA66BB" w:rsidP="00BA66B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Документы, послужившие основанием </w:t>
            </w:r>
          </w:p>
          <w:p w:rsidR="00BA66BB" w:rsidRPr="003B77F4" w:rsidRDefault="00BA66BB" w:rsidP="00BA66B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для разработки </w:t>
            </w:r>
          </w:p>
          <w:p w:rsidR="00BA66BB" w:rsidRDefault="00BA66BB" w:rsidP="00BA6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BA66BB" w:rsidRPr="003B77F4" w:rsidRDefault="00BA66BB" w:rsidP="00BA66BB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29.12.2012 №273-ФЗ «Об образовании в Российской Федерации».</w:t>
            </w:r>
          </w:p>
          <w:p w:rsidR="00BA66BB" w:rsidRPr="003B77F4" w:rsidRDefault="00BA66BB" w:rsidP="00BA66BB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>Указ Президента Российской Федерации  от 01.06.2012 №761 «О национальной стратегии действий в интересах детей на 2012-2017 годы»</w:t>
            </w:r>
          </w:p>
          <w:p w:rsidR="00BA66BB" w:rsidRPr="003B77F4" w:rsidRDefault="00BA66BB" w:rsidP="00BA66BB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Российской Федерации «Развитие образования на 2013-2020 годы», утвержденная Постановлением Правительства Российской Федерации от 15.04.2014 № 295.</w:t>
            </w:r>
          </w:p>
          <w:p w:rsidR="00BA66BB" w:rsidRPr="003B77F4" w:rsidRDefault="00BA66BB" w:rsidP="00BA66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w:anchor="Par26" w:history="1">
              <w:r w:rsidRPr="003B77F4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Концепция </w:t>
              </w:r>
            </w:hyperlink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Федеральной целевой программы развития образования на 2016-2020 годы, утвержденная распоряжением </w:t>
            </w:r>
            <w:r w:rsidRPr="003B77F4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Правительства Российской Федерации от 29.12.2014 N 2765-р.</w:t>
            </w:r>
          </w:p>
          <w:p w:rsidR="00BA66BB" w:rsidRPr="003B77F4" w:rsidRDefault="00BA66BB" w:rsidP="00BA66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3B77F4">
              <w:rPr>
                <w:rFonts w:ascii="Times New Roman" w:eastAsia="Times New Roman" w:hAnsi="Times New Roman"/>
                <w:bCs/>
                <w:sz w:val="24"/>
                <w:szCs w:val="24"/>
              </w:rPr>
              <w:t>Патриотическое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воспитание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eastAsia="Times New Roman" w:hAnsi="Times New Roman"/>
                <w:bCs/>
                <w:sz w:val="24"/>
                <w:szCs w:val="24"/>
              </w:rPr>
              <w:t>граждан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eastAsia="Times New Roman" w:hAnsi="Times New Roman"/>
                <w:bCs/>
                <w:sz w:val="24"/>
                <w:szCs w:val="24"/>
              </w:rPr>
              <w:t>Российской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eastAsia="Times New Roman" w:hAnsi="Times New Roman"/>
                <w:bCs/>
                <w:sz w:val="24"/>
                <w:szCs w:val="24"/>
              </w:rPr>
              <w:t>Федерации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eastAsia="Times New Roman" w:hAnsi="Times New Roman"/>
                <w:bCs/>
                <w:sz w:val="24"/>
                <w:szCs w:val="24"/>
              </w:rPr>
              <w:t>на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eastAsia="Times New Roman" w:hAnsi="Times New Roman"/>
                <w:bCs/>
                <w:sz w:val="24"/>
                <w:szCs w:val="24"/>
              </w:rPr>
              <w:t>2016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B77F4"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eastAsia="Times New Roman" w:hAnsi="Times New Roman"/>
                <w:bCs/>
                <w:sz w:val="24"/>
                <w:szCs w:val="24"/>
              </w:rPr>
              <w:t>гг</w:t>
            </w: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>.» утверждена постановлением правительства РФ от 30.12.2015 № 1493</w:t>
            </w:r>
          </w:p>
          <w:p w:rsidR="00BA66BB" w:rsidRPr="003B77F4" w:rsidRDefault="00BA66BB" w:rsidP="00BA66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  начального общего образования, утвержденный приказом </w:t>
            </w:r>
            <w:proofErr w:type="spellStart"/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от 06.10.2009 №373.</w:t>
            </w:r>
          </w:p>
          <w:p w:rsidR="00BA66BB" w:rsidRPr="003B77F4" w:rsidRDefault="00BA66BB" w:rsidP="00BA66B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Федеральный государственный образовательный стандарт  основного общего образования, утвержденный приказом </w:t>
            </w:r>
            <w:proofErr w:type="spellStart"/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от  17.12.2010 №1897.</w:t>
            </w:r>
          </w:p>
          <w:p w:rsidR="00BA66BB" w:rsidRDefault="00BA66BB" w:rsidP="00BA66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Федеральный государственный образовательный стандарт  среднего  общего образования, утвержденный приказом </w:t>
            </w:r>
            <w:proofErr w:type="spellStart"/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3B77F4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от 17.05.2012 № 41</w:t>
            </w:r>
          </w:p>
        </w:tc>
      </w:tr>
      <w:tr w:rsidR="00BA66BB" w:rsidTr="00BA66BB">
        <w:tc>
          <w:tcPr>
            <w:tcW w:w="2518" w:type="dxa"/>
          </w:tcPr>
          <w:p w:rsidR="00BA66BB" w:rsidRPr="003B77F4" w:rsidRDefault="00BA66BB" w:rsidP="00BA66B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Разработчики </w:t>
            </w:r>
          </w:p>
        </w:tc>
        <w:tc>
          <w:tcPr>
            <w:tcW w:w="7053" w:type="dxa"/>
          </w:tcPr>
          <w:p w:rsidR="00BA66BB" w:rsidRPr="00E4332E" w:rsidRDefault="00BA66BB" w:rsidP="00BA66BB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4332E">
              <w:rPr>
                <w:rFonts w:ascii="Times New Roman" w:eastAsia="Times New Roman" w:hAnsi="Times New Roman"/>
                <w:sz w:val="24"/>
                <w:szCs w:val="24"/>
              </w:rPr>
              <w:t>муниципальноего</w:t>
            </w:r>
            <w:proofErr w:type="spellEnd"/>
            <w:r w:rsidRPr="00E4332E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бюджетное общеобразовательное учреждение   «</w:t>
            </w:r>
            <w:proofErr w:type="spellStart"/>
            <w:r w:rsidRPr="00E4332E">
              <w:rPr>
                <w:rFonts w:ascii="Times New Roman" w:eastAsia="Times New Roman" w:hAnsi="Times New Roman"/>
                <w:sz w:val="24"/>
                <w:szCs w:val="24"/>
              </w:rPr>
              <w:t>Раздольинская</w:t>
            </w:r>
            <w:proofErr w:type="spellEnd"/>
            <w:r w:rsidRPr="00E4332E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332E">
              <w:rPr>
                <w:rFonts w:ascii="Times New Roman" w:eastAsia="Times New Roman" w:hAnsi="Times New Roman"/>
                <w:sz w:val="24"/>
                <w:szCs w:val="24"/>
              </w:rPr>
              <w:t xml:space="preserve"> п. Раздолье, </w:t>
            </w:r>
            <w:proofErr w:type="spellStart"/>
            <w:r w:rsidRPr="00E4332E">
              <w:rPr>
                <w:rFonts w:ascii="Times New Roman" w:eastAsia="Times New Roman" w:hAnsi="Times New Roman"/>
                <w:sz w:val="24"/>
                <w:szCs w:val="24"/>
              </w:rPr>
              <w:t>Усольского</w:t>
            </w:r>
            <w:proofErr w:type="spellEnd"/>
            <w:r w:rsidRPr="00E4332E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Иркутской области;</w:t>
            </w:r>
          </w:p>
          <w:p w:rsidR="00BA66BB" w:rsidRPr="003B77F4" w:rsidRDefault="00BA66BB" w:rsidP="00BA66BB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3B77F4">
              <w:rPr>
                <w:rFonts w:ascii="Times New Roman" w:hAnsi="Times New Roman"/>
                <w:sz w:val="23"/>
                <w:szCs w:val="23"/>
              </w:rPr>
              <w:t>администрация школы.</w:t>
            </w:r>
          </w:p>
        </w:tc>
      </w:tr>
      <w:tr w:rsidR="00BA66BB" w:rsidTr="00BA66BB">
        <w:tc>
          <w:tcPr>
            <w:tcW w:w="2518" w:type="dxa"/>
          </w:tcPr>
          <w:p w:rsidR="00BA66BB" w:rsidRPr="003B77F4" w:rsidRDefault="00BA66BB" w:rsidP="00BA66BB">
            <w:pPr>
              <w:pStyle w:val="Default"/>
              <w:spacing w:line="276" w:lineRule="auto"/>
              <w:rPr>
                <w:b/>
                <w:color w:val="auto"/>
                <w:sz w:val="23"/>
                <w:szCs w:val="23"/>
              </w:rPr>
            </w:pPr>
            <w:r w:rsidRPr="003B77F4">
              <w:rPr>
                <w:b/>
                <w:color w:val="auto"/>
                <w:sz w:val="23"/>
                <w:szCs w:val="23"/>
              </w:rPr>
              <w:t xml:space="preserve">Цели программы </w:t>
            </w:r>
          </w:p>
          <w:p w:rsidR="00BA66BB" w:rsidRPr="003B77F4" w:rsidRDefault="00BA66BB" w:rsidP="00BA66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A66BB" w:rsidRPr="003B77F4" w:rsidRDefault="00BA66BB" w:rsidP="00BA66BB">
            <w:pPr>
              <w:pStyle w:val="a3"/>
              <w:numPr>
                <w:ilvl w:val="3"/>
                <w:numId w:val="7"/>
              </w:numPr>
              <w:ind w:left="644"/>
              <w:rPr>
                <w:rFonts w:ascii="Times New Roman" w:hAnsi="Times New Roman"/>
                <w:sz w:val="23"/>
                <w:szCs w:val="23"/>
              </w:rPr>
            </w:pPr>
            <w:r w:rsidRPr="003B77F4">
              <w:rPr>
                <w:rFonts w:ascii="Times New Roman" w:hAnsi="Times New Roman"/>
                <w:sz w:val="23"/>
                <w:szCs w:val="23"/>
              </w:rPr>
              <w:t xml:space="preserve"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 </w:t>
            </w:r>
            <w:r w:rsidRPr="003B77F4">
              <w:rPr>
                <w:rFonts w:ascii="Times New Roman" w:hAnsi="Times New Roman"/>
              </w:rPr>
              <w:t xml:space="preserve"> </w:t>
            </w:r>
          </w:p>
        </w:tc>
      </w:tr>
      <w:tr w:rsidR="00BA66BB" w:rsidTr="00BA66BB">
        <w:tc>
          <w:tcPr>
            <w:tcW w:w="2518" w:type="dxa"/>
          </w:tcPr>
          <w:p w:rsidR="00BA66BB" w:rsidRDefault="00BA66BB" w:rsidP="00BA6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/>
                <w:b/>
                <w:sz w:val="24"/>
              </w:rPr>
              <w:t>Стратегические задачи</w:t>
            </w:r>
          </w:p>
        </w:tc>
        <w:tc>
          <w:tcPr>
            <w:tcW w:w="7053" w:type="dxa"/>
          </w:tcPr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B77F4">
              <w:rPr>
                <w:color w:val="auto"/>
              </w:rPr>
              <w:t xml:space="preserve">1. Обновить систему управления школой в соответствии с тенденциями развития управленческой науки и требованиями Федерального закона № 273-ФЗ. </w:t>
            </w:r>
          </w:p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B77F4">
              <w:rPr>
                <w:color w:val="auto"/>
              </w:rPr>
              <w:t>2. Развивать потенциал  педагогов, осваивающих новые образовательные технологии, способных к саморазвитию и самообразованию на протяжении всей профессиональной деятельности для создания ситуации профессионального успеха.</w:t>
            </w:r>
          </w:p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B77F4">
              <w:rPr>
                <w:color w:val="auto"/>
              </w:rPr>
              <w:t>3. Создать условия для развития школьников, через освоение современных образовательных технологий, организацию исследовательской, проектной деятельности в ходе внедрения ФГОС.</w:t>
            </w:r>
          </w:p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B77F4">
              <w:rPr>
                <w:color w:val="auto"/>
              </w:rPr>
              <w:lastRenderedPageBreak/>
              <w:t xml:space="preserve">4. Совершенствовать  школьную </w:t>
            </w:r>
            <w:proofErr w:type="spellStart"/>
            <w:r w:rsidRPr="003B77F4">
              <w:rPr>
                <w:color w:val="auto"/>
              </w:rPr>
              <w:t>здоровьесберегающую</w:t>
            </w:r>
            <w:proofErr w:type="spellEnd"/>
            <w:r w:rsidRPr="003B77F4">
              <w:rPr>
                <w:color w:val="auto"/>
              </w:rPr>
              <w:t xml:space="preserve"> и </w:t>
            </w:r>
            <w:proofErr w:type="spellStart"/>
            <w:r w:rsidRPr="003B77F4">
              <w:rPr>
                <w:color w:val="auto"/>
              </w:rPr>
              <w:t>здоровьесозидающую</w:t>
            </w:r>
            <w:proofErr w:type="spellEnd"/>
            <w:r w:rsidRPr="003B77F4">
              <w:rPr>
                <w:color w:val="auto"/>
              </w:rPr>
              <w:t xml:space="preserve"> образовательную среду.</w:t>
            </w:r>
          </w:p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B77F4">
              <w:rPr>
                <w:color w:val="auto"/>
              </w:rPr>
              <w:t>5. Развивать творческий  потенциал школьников, поддерживать талантливых детей.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6.</w:t>
            </w:r>
            <w:r w:rsidRPr="003B77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7F4">
              <w:rPr>
                <w:rFonts w:ascii="Times New Roman" w:hAnsi="Times New Roman"/>
                <w:sz w:val="24"/>
                <w:szCs w:val="28"/>
              </w:rPr>
              <w:t>Создать  внутреннюю  систему оценки качества образования, согласованной  с внешней независимой оценкой качества  образования.</w:t>
            </w:r>
          </w:p>
          <w:p w:rsidR="00BA66BB" w:rsidRPr="00AD2185" w:rsidRDefault="00BA66BB" w:rsidP="00BA66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185">
              <w:rPr>
                <w:rFonts w:ascii="Times New Roman" w:hAnsi="Times New Roman"/>
                <w:sz w:val="24"/>
                <w:szCs w:val="24"/>
              </w:rPr>
              <w:t>7. Обеспечить  информационную открытость образовательного пространства школы в целях привлечения партнеров социума для обновления инфраструктуры и содержания образовательных отношений.</w:t>
            </w:r>
          </w:p>
        </w:tc>
      </w:tr>
      <w:tr w:rsidR="00BA66BB" w:rsidTr="00BA66BB">
        <w:tc>
          <w:tcPr>
            <w:tcW w:w="2518" w:type="dxa"/>
          </w:tcPr>
          <w:p w:rsidR="00BA66BB" w:rsidRDefault="00BA66BB" w:rsidP="00BA6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/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7053" w:type="dxa"/>
          </w:tcPr>
          <w:p w:rsidR="00BA66BB" w:rsidRPr="003B77F4" w:rsidRDefault="00BA66BB" w:rsidP="00BA66BB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175" w:hanging="142"/>
              <w:rPr>
                <w:sz w:val="24"/>
                <w:szCs w:val="24"/>
                <w:lang w:val="ru-RU"/>
              </w:rPr>
            </w:pPr>
            <w:r w:rsidRPr="003B77F4">
              <w:rPr>
                <w:sz w:val="24"/>
                <w:szCs w:val="24"/>
                <w:lang w:val="ru-RU"/>
              </w:rPr>
              <w:t>развитие  качественной и доступной образовательной и творческой среды;</w:t>
            </w:r>
          </w:p>
          <w:p w:rsidR="00BA66BB" w:rsidRPr="003B77F4" w:rsidRDefault="00BA66BB" w:rsidP="00BA66BB">
            <w:pPr>
              <w:pStyle w:val="a7"/>
              <w:tabs>
                <w:tab w:val="left" w:pos="284"/>
              </w:tabs>
              <w:spacing w:line="276" w:lineRule="auto"/>
              <w:ind w:left="175"/>
              <w:rPr>
                <w:sz w:val="24"/>
                <w:szCs w:val="24"/>
                <w:lang w:val="ru-RU"/>
              </w:rPr>
            </w:pPr>
            <w:r w:rsidRPr="003B77F4">
              <w:rPr>
                <w:sz w:val="24"/>
                <w:szCs w:val="24"/>
                <w:lang w:val="ru-RU"/>
              </w:rPr>
              <w:t>образовательных программ, в соответствии с федеральными государственными образовательными стандартами образования;</w:t>
            </w:r>
          </w:p>
          <w:p w:rsidR="00BA66BB" w:rsidRPr="003B77F4" w:rsidRDefault="00BA66BB" w:rsidP="00BA66BB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175" w:hanging="142"/>
              <w:rPr>
                <w:sz w:val="24"/>
                <w:szCs w:val="24"/>
                <w:lang w:val="ru-RU"/>
              </w:rPr>
            </w:pPr>
            <w:r w:rsidRPr="003B77F4">
              <w:rPr>
                <w:sz w:val="24"/>
                <w:szCs w:val="24"/>
                <w:lang w:val="ru-RU"/>
              </w:rPr>
              <w:t>развитие эффективности системы дополнительного образования;</w:t>
            </w:r>
          </w:p>
          <w:p w:rsidR="00BA66BB" w:rsidRPr="003B77F4" w:rsidRDefault="00BA66BB" w:rsidP="00BA66BB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175" w:hanging="142"/>
              <w:rPr>
                <w:sz w:val="24"/>
                <w:szCs w:val="24"/>
                <w:lang w:val="ru-RU"/>
              </w:rPr>
            </w:pPr>
            <w:r w:rsidRPr="003B77F4">
              <w:rPr>
                <w:sz w:val="24"/>
                <w:szCs w:val="24"/>
                <w:lang w:val="ru-RU"/>
              </w:rPr>
              <w:t xml:space="preserve">реализация  мероприятий, направленных на </w:t>
            </w:r>
            <w:proofErr w:type="spellStart"/>
            <w:r w:rsidRPr="003B77F4">
              <w:rPr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Pr="003B77F4">
              <w:rPr>
                <w:sz w:val="24"/>
                <w:szCs w:val="24"/>
                <w:lang w:val="ru-RU"/>
              </w:rPr>
              <w:t xml:space="preserve"> обучающихся; </w:t>
            </w:r>
          </w:p>
          <w:p w:rsidR="00BA66BB" w:rsidRPr="003B77F4" w:rsidRDefault="00BA66BB" w:rsidP="00BA66BB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175" w:hanging="142"/>
              <w:rPr>
                <w:sz w:val="24"/>
                <w:szCs w:val="24"/>
                <w:lang w:val="ru-RU"/>
              </w:rPr>
            </w:pPr>
            <w:r w:rsidRPr="003B77F4">
              <w:rPr>
                <w:sz w:val="24"/>
                <w:szCs w:val="24"/>
                <w:lang w:val="ru-RU"/>
              </w:rPr>
              <w:t>ориентация  воспитательной работы в школе на духовно-нравственное и гражданско-патриотическое  развитие личности</w:t>
            </w:r>
          </w:p>
          <w:p w:rsidR="00BA66BB" w:rsidRPr="00AD2185" w:rsidRDefault="00BA66BB" w:rsidP="00BA66BB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175" w:hanging="142"/>
              <w:rPr>
                <w:sz w:val="24"/>
                <w:szCs w:val="24"/>
                <w:lang w:val="ru-RU"/>
              </w:rPr>
            </w:pPr>
            <w:r w:rsidRPr="003B77F4">
              <w:rPr>
                <w:sz w:val="24"/>
                <w:szCs w:val="28"/>
                <w:lang w:val="ru-RU"/>
              </w:rPr>
              <w:t>создание  внутренней  системы оценки качества образования, согласованной  с внешней независимой оценкой качества  образования.</w:t>
            </w:r>
          </w:p>
          <w:p w:rsidR="00BA66BB" w:rsidRPr="00AD2185" w:rsidRDefault="00BA66BB" w:rsidP="00BA66BB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175" w:hanging="142"/>
              <w:rPr>
                <w:sz w:val="24"/>
                <w:szCs w:val="24"/>
                <w:lang w:val="ru-RU"/>
              </w:rPr>
            </w:pPr>
            <w:r w:rsidRPr="00AD2185">
              <w:rPr>
                <w:sz w:val="24"/>
                <w:szCs w:val="24"/>
                <w:lang w:val="ru-RU"/>
              </w:rPr>
              <w:t xml:space="preserve">поддержка учителей в освоении методики преподавания по </w:t>
            </w:r>
            <w:proofErr w:type="spellStart"/>
            <w:r w:rsidRPr="00AD2185">
              <w:rPr>
                <w:sz w:val="24"/>
                <w:szCs w:val="24"/>
                <w:lang w:val="ru-RU"/>
              </w:rPr>
              <w:t>межпредметным</w:t>
            </w:r>
            <w:proofErr w:type="spellEnd"/>
            <w:r w:rsidRPr="00AD2185">
              <w:rPr>
                <w:sz w:val="24"/>
                <w:szCs w:val="24"/>
                <w:lang w:val="ru-RU"/>
              </w:rPr>
              <w:t xml:space="preserve"> технологиям и реализации их в образовательной деятельности.</w:t>
            </w:r>
          </w:p>
          <w:p w:rsidR="00BA66BB" w:rsidRPr="00AD2185" w:rsidRDefault="00BA66BB" w:rsidP="00BA66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66BB" w:rsidTr="00BA66BB">
        <w:tc>
          <w:tcPr>
            <w:tcW w:w="2518" w:type="dxa"/>
          </w:tcPr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3B77F4">
              <w:rPr>
                <w:b/>
                <w:color w:val="auto"/>
              </w:rPr>
              <w:t xml:space="preserve">Период реализации программы </w:t>
            </w:r>
          </w:p>
          <w:p w:rsidR="00BA66BB" w:rsidRDefault="00BA66BB" w:rsidP="00BA6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BA66BB" w:rsidRPr="003B77F4" w:rsidRDefault="00BA66BB" w:rsidP="00BA6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7F4">
              <w:rPr>
                <w:rFonts w:ascii="Times New Roman" w:hAnsi="Times New Roman"/>
                <w:b/>
                <w:sz w:val="24"/>
                <w:szCs w:val="24"/>
              </w:rPr>
              <w:t>Первый этап (2016 – 2017 учебный год) – аналитико-проектировочный: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 xml:space="preserve">- Изучение и анализ концепции ФГОС общего образования (всех уровней) с целью </w:t>
            </w:r>
            <w:proofErr w:type="gramStart"/>
            <w:r w:rsidRPr="003B77F4">
              <w:rPr>
                <w:rFonts w:ascii="Times New Roman" w:hAnsi="Times New Roman"/>
                <w:sz w:val="24"/>
                <w:szCs w:val="24"/>
              </w:rPr>
              <w:t>определения основных направлений обновления образовательной системы школы</w:t>
            </w:r>
            <w:proofErr w:type="gramEnd"/>
            <w:r w:rsidRPr="003B77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BA66BB" w:rsidRPr="003B77F4" w:rsidRDefault="00BA66BB" w:rsidP="00BA6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7F4">
              <w:rPr>
                <w:rFonts w:ascii="Times New Roman" w:hAnsi="Times New Roman"/>
                <w:b/>
                <w:sz w:val="24"/>
                <w:szCs w:val="24"/>
              </w:rPr>
              <w:t>Второй этап (2017 – 2019 учебные годы) – реализующий: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Разработка системы мониторинга реализации настоящей Программы;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Реализация мероприятий плана действий Программы;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Внедрение ФГОС СОО.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Реализация образовательных и воспитательных проектов.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Научно-методическое и нормативно-правовое сопровождение реализации Программы развития;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Осуществление системы мониторинга реализации Программы, текущий анализ промежуточных результатов.</w:t>
            </w:r>
          </w:p>
          <w:p w:rsidR="00BA66BB" w:rsidRPr="003B77F4" w:rsidRDefault="00BA66BB" w:rsidP="00BA6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7F4">
              <w:rPr>
                <w:rFonts w:ascii="Times New Roman" w:hAnsi="Times New Roman"/>
                <w:b/>
                <w:sz w:val="24"/>
                <w:szCs w:val="24"/>
              </w:rPr>
              <w:t>Третий этап (январь – август 2020) – аналитико-обобщающий: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Итоговая диагностика реализации основных программных мероприятий;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lastRenderedPageBreak/>
              <w:t>- Анализ итоговых результатов мониторинга реализации Программы;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Обобщение позитивного опыта осуществления программных мероприятий;</w:t>
            </w:r>
          </w:p>
          <w:p w:rsidR="00BA66BB" w:rsidRPr="00AD2185" w:rsidRDefault="00BA66BB" w:rsidP="00BA66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185">
              <w:rPr>
                <w:rFonts w:ascii="Times New Roman" w:hAnsi="Times New Roman"/>
                <w:sz w:val="24"/>
                <w:szCs w:val="24"/>
              </w:rPr>
              <w:t>- Определение целей, задач и направлений стратегии дальнейшего развития школы.</w:t>
            </w:r>
          </w:p>
        </w:tc>
      </w:tr>
      <w:tr w:rsidR="00BA66BB" w:rsidTr="00BA66BB">
        <w:tc>
          <w:tcPr>
            <w:tcW w:w="2518" w:type="dxa"/>
          </w:tcPr>
          <w:p w:rsidR="00BA66BB" w:rsidRDefault="00BA66BB" w:rsidP="00BA6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 реализации программы</w:t>
            </w:r>
          </w:p>
        </w:tc>
        <w:tc>
          <w:tcPr>
            <w:tcW w:w="7053" w:type="dxa"/>
          </w:tcPr>
          <w:p w:rsidR="00BA66BB" w:rsidRDefault="00BA66BB" w:rsidP="00BA66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Средства из бюджета, добровольные пожертвования, спонсорская помощь, средства на целевые проекты.</w:t>
            </w:r>
          </w:p>
        </w:tc>
      </w:tr>
      <w:tr w:rsidR="00BA66BB" w:rsidTr="00BA66BB">
        <w:tc>
          <w:tcPr>
            <w:tcW w:w="2518" w:type="dxa"/>
          </w:tcPr>
          <w:p w:rsidR="00BA66BB" w:rsidRDefault="00BA66BB" w:rsidP="00BA6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реализации программы </w:t>
            </w:r>
            <w:r w:rsidRPr="003B77F4">
              <w:t xml:space="preserve"> </w:t>
            </w:r>
            <w:r w:rsidRPr="003B77F4">
              <w:rPr>
                <w:rFonts w:ascii="Times New Roman" w:hAnsi="Times New Roman"/>
                <w:b/>
                <w:sz w:val="24"/>
              </w:rPr>
              <w:t>и индикаторы для оценки их достижения</w:t>
            </w:r>
          </w:p>
        </w:tc>
        <w:tc>
          <w:tcPr>
            <w:tcW w:w="7053" w:type="dxa"/>
          </w:tcPr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  <w:u w:val="single"/>
              </w:rPr>
            </w:pPr>
            <w:r w:rsidRPr="003B77F4">
              <w:rPr>
                <w:iCs/>
                <w:color w:val="auto"/>
                <w:sz w:val="23"/>
                <w:szCs w:val="23"/>
                <w:u w:val="single"/>
              </w:rPr>
              <w:t xml:space="preserve">В системе управления: </w:t>
            </w:r>
          </w:p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 w:rsidRPr="003B77F4">
              <w:rPr>
                <w:color w:val="auto"/>
                <w:sz w:val="23"/>
                <w:szCs w:val="23"/>
              </w:rPr>
      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      </w:r>
          </w:p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 w:rsidRPr="003B77F4">
              <w:rPr>
                <w:color w:val="auto"/>
                <w:sz w:val="23"/>
                <w:szCs w:val="23"/>
              </w:rPr>
              <w:t xml:space="preserve">- нормативно-правовая и методическая база школы будет соответствовать требованиям ФЗ-273, ФГОС; </w:t>
            </w:r>
          </w:p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 w:rsidRPr="003B77F4">
              <w:rPr>
                <w:color w:val="auto"/>
                <w:sz w:val="23"/>
                <w:szCs w:val="23"/>
              </w:rPr>
              <w:t xml:space="preserve">- система мониторинга станет неотъемлемой основой управления развитием школы; </w:t>
            </w:r>
          </w:p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  <w:u w:val="single"/>
              </w:rPr>
            </w:pPr>
            <w:r w:rsidRPr="003B77F4">
              <w:rPr>
                <w:color w:val="auto"/>
                <w:sz w:val="23"/>
                <w:szCs w:val="23"/>
              </w:rPr>
              <w:t xml:space="preserve">- </w:t>
            </w:r>
            <w:r w:rsidRPr="003B77F4">
              <w:rPr>
                <w:iCs/>
                <w:color w:val="auto"/>
                <w:sz w:val="23"/>
                <w:szCs w:val="23"/>
                <w:u w:val="single"/>
              </w:rPr>
              <w:t xml:space="preserve">В обновлении инфраструктуры: </w:t>
            </w:r>
          </w:p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 w:rsidRPr="003B77F4">
              <w:rPr>
                <w:color w:val="auto"/>
                <w:sz w:val="23"/>
                <w:szCs w:val="23"/>
              </w:rPr>
              <w:t xml:space="preserve">- инфраструктура и организация образовательных отношений школы будет максимально возможно соответствовать требованиям ФЗ-273, </w:t>
            </w:r>
            <w:proofErr w:type="spellStart"/>
            <w:r w:rsidRPr="003B77F4">
              <w:rPr>
                <w:color w:val="auto"/>
                <w:sz w:val="23"/>
                <w:szCs w:val="23"/>
              </w:rPr>
              <w:t>СанПиНов</w:t>
            </w:r>
            <w:proofErr w:type="spellEnd"/>
            <w:r w:rsidRPr="003B77F4">
              <w:rPr>
                <w:color w:val="auto"/>
                <w:sz w:val="23"/>
                <w:szCs w:val="23"/>
              </w:rPr>
              <w:t xml:space="preserve"> и другим нормативно-правовым актам, регламентирующим организацию образовательных отношений; </w:t>
            </w:r>
          </w:p>
          <w:p w:rsidR="00BA66BB" w:rsidRPr="003B77F4" w:rsidRDefault="00BA66BB" w:rsidP="00BA66BB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 w:rsidRPr="003B77F4">
              <w:rPr>
                <w:color w:val="auto"/>
                <w:sz w:val="23"/>
                <w:szCs w:val="23"/>
              </w:rPr>
              <w:t xml:space="preserve">- все учебные кабинеты будут максимально возможно оснащены в соответствии с требованиями ФГОС начального,  общего и среднего образования; 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77F4">
              <w:rPr>
                <w:sz w:val="23"/>
                <w:szCs w:val="23"/>
              </w:rPr>
              <w:t xml:space="preserve">- </w:t>
            </w:r>
            <w:r w:rsidRPr="003B77F4">
              <w:rPr>
                <w:rFonts w:ascii="Times New Roman" w:hAnsi="Times New Roman"/>
                <w:sz w:val="24"/>
                <w:szCs w:val="24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 xml:space="preserve">- внедрены федеральные государственные образовательные стандарты среднего  образования 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расширено использование педагогами школы современных образовательных технологий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- 100 %педагогов и руководителей школы пройдет повышение квалификации  по современному содержанию образования (в том числе ФГОС соответствующих уровней образования) и инновационным технологиям;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не менее 70 % педагогов будет работать по инновационным образовательным технологиям;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 xml:space="preserve">- не менее 50 %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</w:t>
            </w:r>
            <w:proofErr w:type="gramStart"/>
            <w:r w:rsidRPr="003B77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B77F4">
              <w:rPr>
                <w:rFonts w:ascii="Times New Roman" w:hAnsi="Times New Roman"/>
                <w:sz w:val="24"/>
                <w:szCs w:val="24"/>
              </w:rPr>
              <w:t xml:space="preserve"> методических, и т.д.).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77F4">
              <w:rPr>
                <w:rFonts w:ascii="Times New Roman" w:hAnsi="Times New Roman"/>
                <w:sz w:val="24"/>
                <w:szCs w:val="24"/>
                <w:u w:val="single"/>
              </w:rPr>
              <w:t>В организации образовательных отношений: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- 100 % школьников будут получать образование с использованием информационно-коммуникационных технологий;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 xml:space="preserve">- 100 % школьников будут обучаться в системе </w:t>
            </w:r>
            <w:proofErr w:type="spellStart"/>
            <w:r w:rsidRPr="003B77F4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3B77F4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 xml:space="preserve">- 50 % </w:t>
            </w:r>
            <w:proofErr w:type="gramStart"/>
            <w:r w:rsidRPr="003B77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B77F4">
              <w:rPr>
                <w:rFonts w:ascii="Times New Roman" w:hAnsi="Times New Roman"/>
                <w:sz w:val="24"/>
                <w:szCs w:val="24"/>
              </w:rPr>
              <w:t xml:space="preserve"> основной и старшей школы будут включены в исследовательскую и проектную деятельность;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в школе будет работать 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77F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 расширении партнерских отношений:</w:t>
            </w:r>
          </w:p>
          <w:p w:rsidR="00BA66BB" w:rsidRPr="003B77F4" w:rsidRDefault="00BA66BB" w:rsidP="00BA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- не менее 50 % родителей (законных представителей) будут включены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BA66BB" w:rsidRPr="00AD2185" w:rsidRDefault="00BA66BB" w:rsidP="00BA66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185">
              <w:rPr>
                <w:rFonts w:ascii="Times New Roman" w:hAnsi="Times New Roman"/>
                <w:sz w:val="24"/>
                <w:szCs w:val="24"/>
              </w:rPr>
              <w:t>- не менее 5 партнеров социума (учреждений, организаций, физических лиц) будут участниками реализации общеобразовательных и дополнительных программ школы.</w:t>
            </w:r>
          </w:p>
        </w:tc>
      </w:tr>
      <w:tr w:rsidR="00BA66BB" w:rsidTr="00BA66BB">
        <w:tc>
          <w:tcPr>
            <w:tcW w:w="2518" w:type="dxa"/>
          </w:tcPr>
          <w:p w:rsidR="00BA66BB" w:rsidRDefault="00BA66BB" w:rsidP="00BA6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7053" w:type="dxa"/>
          </w:tcPr>
          <w:p w:rsidR="00BA66BB" w:rsidRDefault="00BA66BB" w:rsidP="00BA66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реализацией и корректировка программы осуществляется педагогическим советом, </w:t>
            </w:r>
            <w:r w:rsidRPr="003B77F4">
              <w:rPr>
                <w:rFonts w:ascii="Times New Roman" w:hAnsi="Times New Roman"/>
                <w:sz w:val="24"/>
                <w:szCs w:val="24"/>
              </w:rPr>
              <w:t xml:space="preserve"> Управляющим советом</w:t>
            </w:r>
            <w:r w:rsidRPr="003B77F4">
              <w:rPr>
                <w:rFonts w:ascii="Times New Roman" w:hAnsi="Times New Roman"/>
                <w:bCs/>
                <w:sz w:val="24"/>
                <w:szCs w:val="24"/>
              </w:rPr>
              <w:t>, администрацией школы.</w:t>
            </w:r>
          </w:p>
        </w:tc>
      </w:tr>
    </w:tbl>
    <w:p w:rsidR="00E4332E" w:rsidRPr="00C80343" w:rsidRDefault="00E4332E" w:rsidP="00E43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32E" w:rsidRDefault="00E4332E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32E" w:rsidRDefault="00E4332E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32E" w:rsidRDefault="00E4332E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32E" w:rsidRDefault="00E4332E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BB" w:rsidRDefault="00BA66BB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4FC" w:rsidRPr="003B77F4" w:rsidRDefault="005834FC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7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 1</w:t>
      </w:r>
    </w:p>
    <w:p w:rsidR="005834FC" w:rsidRPr="003B77F4" w:rsidRDefault="005834FC" w:rsidP="00583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7F4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 О ШКОЛЕ</w:t>
      </w:r>
    </w:p>
    <w:p w:rsidR="005834FC" w:rsidRPr="003B77F4" w:rsidRDefault="005834FC" w:rsidP="003F46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4FC" w:rsidRPr="003B77F4" w:rsidRDefault="005834FC" w:rsidP="005834FC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7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1.1. </w:t>
      </w:r>
      <w:r w:rsidR="002D2493" w:rsidRPr="003B77F4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сведения о школе</w:t>
      </w:r>
    </w:p>
    <w:p w:rsidR="002D2493" w:rsidRPr="003B77F4" w:rsidRDefault="002D2493" w:rsidP="003F4665">
      <w:pPr>
        <w:widowControl w:val="0"/>
        <w:spacing w:after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Наименование ОУ:</w:t>
      </w:r>
      <w:r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="0088155F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м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униципальное</w:t>
      </w:r>
      <w:r w:rsidR="0088155F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бюджетное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общеобразовательное учреждение </w:t>
      </w:r>
      <w:r w:rsidR="008C5832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«</w:t>
      </w:r>
      <w:r w:rsidR="00D2482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Раздольинская</w:t>
      </w:r>
      <w:r w:rsid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средняя общеобразовательная школа</w:t>
      </w:r>
      <w:r w:rsidR="008C5832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» (далее МБОУ </w:t>
      </w:r>
      <w:r w:rsidR="008B1DC7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«</w:t>
      </w:r>
      <w:r w:rsidR="00D2482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Раздольинская</w:t>
      </w:r>
      <w:r w:rsid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СОШ</w:t>
      </w:r>
      <w:r w:rsidR="008C5832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»</w:t>
      </w:r>
      <w:r w:rsidR="0088155F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862FC8" w:rsidRPr="003B77F4" w:rsidRDefault="002D2493" w:rsidP="003F4665">
      <w:pPr>
        <w:widowControl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Юридический адрес</w:t>
      </w:r>
      <w:proofErr w:type="gramStart"/>
      <w:r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val="en-US" w:eastAsia="hi-IN" w:bidi="hi-IN"/>
        </w:rPr>
        <w:t>c</w:t>
      </w:r>
      <w:proofErr w:type="gramEnd"/>
      <w:r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:</w:t>
      </w:r>
      <w:r w:rsidR="007E2C2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665</w:t>
      </w:r>
      <w:r w:rsidR="008C5832"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4</w:t>
      </w:r>
      <w:r w:rsidR="007E2C2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96</w:t>
      </w:r>
      <w:r w:rsidR="008C5832"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,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C5832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Иркутская область, Усольский район,</w:t>
      </w:r>
    </w:p>
    <w:p w:rsidR="002D2493" w:rsidRPr="003B77F4" w:rsidRDefault="008C5832" w:rsidP="003F4665">
      <w:pPr>
        <w:widowControl w:val="0"/>
        <w:spacing w:after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D2493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п. </w:t>
      </w:r>
      <w:r w:rsid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Раздолье</w:t>
      </w:r>
      <w:r w:rsidR="002D2493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ул</w:t>
      </w:r>
      <w:proofErr w:type="gramStart"/>
      <w:r w:rsid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.П</w:t>
      </w:r>
      <w:proofErr w:type="gramEnd"/>
      <w:r w:rsid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ролетарская,д.19а</w:t>
      </w:r>
      <w:r w:rsidR="002D2493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862FC8" w:rsidRPr="003B77F4" w:rsidRDefault="002D2493" w:rsidP="003F4665">
      <w:pPr>
        <w:widowControl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Фактический адрес</w:t>
      </w:r>
      <w:proofErr w:type="gramStart"/>
      <w:r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val="en-US" w:eastAsia="hi-IN" w:bidi="hi-IN"/>
        </w:rPr>
        <w:t>c</w:t>
      </w:r>
      <w:proofErr w:type="gramEnd"/>
      <w:r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: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E2C2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665</w:t>
      </w:r>
      <w:r w:rsidR="008C5832"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4</w:t>
      </w:r>
      <w:r w:rsidR="007E2C2D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96</w:t>
      </w:r>
      <w:r w:rsidR="008C5832"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,</w:t>
      </w:r>
      <w:r w:rsidR="008C5832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Иркутская область, Усольский район, </w:t>
      </w:r>
    </w:p>
    <w:p w:rsidR="008C5832" w:rsidRPr="003B77F4" w:rsidRDefault="008C5832" w:rsidP="003F4665">
      <w:pPr>
        <w:widowControl w:val="0"/>
        <w:spacing w:after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п. </w:t>
      </w:r>
      <w:r w:rsid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Раздолье,</w:t>
      </w:r>
      <w:r w:rsidR="00D2482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ул</w:t>
      </w:r>
      <w:proofErr w:type="spellEnd"/>
      <w:proofErr w:type="gramStart"/>
      <w:r w:rsidR="00D2482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proofErr w:type="gramEnd"/>
      <w:r w:rsid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Пролетарская, д.19а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8C5832" w:rsidRPr="00D24826" w:rsidRDefault="002D2493" w:rsidP="003F4665">
      <w:pPr>
        <w:widowControl w:val="0"/>
        <w:spacing w:after="0"/>
        <w:jc w:val="both"/>
        <w:rPr>
          <w:rStyle w:val="js-messages-title-dropdown-name"/>
          <w:rFonts w:ascii="Times New Roman" w:hAnsi="Times New Roman" w:cs="Times New Roman"/>
        </w:rPr>
      </w:pPr>
      <w:r w:rsidRPr="003B77F4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Электронный </w:t>
      </w:r>
      <w:r w:rsidR="008C5832" w:rsidRPr="00D24826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адрес  </w:t>
      </w:r>
      <w:proofErr w:type="spellStart"/>
      <w:r w:rsidR="007E2C2D" w:rsidRPr="00D24826">
        <w:rPr>
          <w:rFonts w:ascii="Times New Roman" w:hAnsi="Times New Roman" w:cs="Times New Roman"/>
          <w:sz w:val="24"/>
          <w:szCs w:val="24"/>
          <w:lang w:val="en-US"/>
        </w:rPr>
        <w:t>rasdole</w:t>
      </w:r>
      <w:proofErr w:type="spellEnd"/>
      <w:r w:rsidR="007E2C2D" w:rsidRPr="00D24826">
        <w:rPr>
          <w:rFonts w:ascii="Times New Roman" w:hAnsi="Times New Roman" w:cs="Times New Roman"/>
          <w:sz w:val="24"/>
          <w:szCs w:val="24"/>
        </w:rPr>
        <w:t>@</w:t>
      </w:r>
      <w:r w:rsidR="007E2C2D" w:rsidRPr="00D248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E2C2D" w:rsidRPr="00D248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E2C2D" w:rsidRPr="00D248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D2493" w:rsidRPr="007E2C2D" w:rsidRDefault="002D2493" w:rsidP="003F4665">
      <w:pPr>
        <w:widowControl w:val="0"/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Телефон: 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8</w:t>
      </w:r>
      <w:r w:rsidR="008C5832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(39543) </w:t>
      </w:r>
      <w:r w:rsidR="007E2C2D" w:rsidRP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96-6-72</w:t>
      </w:r>
    </w:p>
    <w:p w:rsidR="002D2493" w:rsidRPr="00EA6DBC" w:rsidRDefault="002D2493" w:rsidP="003F4665">
      <w:pPr>
        <w:widowControl w:val="0"/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Год основания: 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19</w:t>
      </w:r>
      <w:r w:rsidR="007E2C2D" w:rsidRPr="00EA6DB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12</w:t>
      </w:r>
    </w:p>
    <w:p w:rsidR="002D2493" w:rsidRPr="003B77F4" w:rsidRDefault="002D2493" w:rsidP="003F4665">
      <w:pPr>
        <w:widowControl w:val="0"/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Направление образовательной деятельности: 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общее образование.</w:t>
      </w:r>
    </w:p>
    <w:p w:rsidR="002D2493" w:rsidRPr="003B77F4" w:rsidRDefault="002D2493" w:rsidP="003F4665">
      <w:pPr>
        <w:widowControl w:val="0"/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Статус ОУ: 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средняя общеобразовательная школа.</w:t>
      </w:r>
    </w:p>
    <w:p w:rsidR="002D2493" w:rsidRPr="003B77F4" w:rsidRDefault="002D2493" w:rsidP="003F4665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7F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Учредитель: </w:t>
      </w:r>
      <w:r w:rsidR="008C5832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Комитет по образованию муниципального района Усольского районного муниципального образования.</w:t>
      </w:r>
    </w:p>
    <w:p w:rsidR="002D2493" w:rsidRPr="003B77F4" w:rsidRDefault="002D2493" w:rsidP="003F4665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77F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5834FC" w:rsidRPr="003B77F4" w:rsidRDefault="005834FC" w:rsidP="005834F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1.2. </w:t>
      </w:r>
      <w:r w:rsidR="00E33F3F" w:rsidRPr="003B77F4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Социальное окружение школы</w:t>
      </w:r>
    </w:p>
    <w:p w:rsidR="00EA6DBC" w:rsidRDefault="00E33F3F" w:rsidP="0023712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МБОУ «</w:t>
      </w:r>
      <w:r w:rsidR="00D2482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Раздольинская</w:t>
      </w:r>
      <w:r w:rsidR="007E2C2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СОШ</w:t>
      </w:r>
      <w:r w:rsidRPr="003B77F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в посёлке </w:t>
      </w:r>
      <w:r w:rsidR="007E2C2D">
        <w:rPr>
          <w:rFonts w:ascii="Times New Roman" w:hAnsi="Times New Roman" w:cs="Times New Roman"/>
          <w:sz w:val="24"/>
          <w:szCs w:val="24"/>
        </w:rPr>
        <w:t xml:space="preserve">Раздолье </w:t>
      </w:r>
      <w:r w:rsidRPr="003B77F4">
        <w:rPr>
          <w:rFonts w:ascii="Times New Roman" w:hAnsi="Times New Roman" w:cs="Times New Roman"/>
          <w:sz w:val="24"/>
          <w:szCs w:val="24"/>
        </w:rPr>
        <w:t>Усольск</w:t>
      </w:r>
      <w:r w:rsidR="007E2C2D">
        <w:rPr>
          <w:rFonts w:ascii="Times New Roman" w:hAnsi="Times New Roman" w:cs="Times New Roman"/>
          <w:sz w:val="24"/>
          <w:szCs w:val="24"/>
        </w:rPr>
        <w:t xml:space="preserve">ого  района Иркутской области </w:t>
      </w:r>
      <w:r w:rsidR="007E2C2D" w:rsidRPr="007E2C2D">
        <w:rPr>
          <w:rFonts w:ascii="Times New Roman" w:hAnsi="Times New Roman" w:cs="Times New Roman"/>
          <w:sz w:val="24"/>
          <w:szCs w:val="24"/>
        </w:rPr>
        <w:t xml:space="preserve">в 71 км от районного центра,  города Усолья-Сибирского. Школу посещают учащиеся из трех близлежащих поселков: Раздолье, Большая Черемшанка, </w:t>
      </w:r>
      <w:proofErr w:type="spellStart"/>
      <w:r w:rsidR="007E2C2D" w:rsidRPr="007E2C2D">
        <w:rPr>
          <w:rFonts w:ascii="Times New Roman" w:hAnsi="Times New Roman" w:cs="Times New Roman"/>
          <w:sz w:val="24"/>
          <w:szCs w:val="24"/>
        </w:rPr>
        <w:t>Змеево</w:t>
      </w:r>
      <w:proofErr w:type="spellEnd"/>
      <w:r w:rsidR="007E2C2D" w:rsidRPr="007E2C2D">
        <w:rPr>
          <w:rFonts w:ascii="Times New Roman" w:hAnsi="Times New Roman" w:cs="Times New Roman"/>
          <w:sz w:val="24"/>
          <w:szCs w:val="24"/>
        </w:rPr>
        <w:t>. Расстояние между поселками до 1,5км.</w:t>
      </w:r>
    </w:p>
    <w:p w:rsidR="00237126" w:rsidRPr="00237126" w:rsidRDefault="007E2C2D" w:rsidP="0023712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C2D">
        <w:rPr>
          <w:rFonts w:ascii="Times New Roman" w:hAnsi="Times New Roman" w:cs="Times New Roman"/>
          <w:sz w:val="24"/>
          <w:szCs w:val="24"/>
        </w:rPr>
        <w:t xml:space="preserve"> </w:t>
      </w:r>
      <w:r w:rsidR="00237126"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имеет подразделение в п. </w:t>
      </w:r>
      <w:proofErr w:type="gramStart"/>
      <w:r w:rsidR="00237126"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</w:t>
      </w:r>
      <w:proofErr w:type="gramEnd"/>
      <w:r w:rsidR="00237126"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виде основной общеобразовательной школы, которая находится в 24км от п. Раздолье</w:t>
      </w:r>
      <w:r w:rsidR="00237126" w:rsidRPr="0023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37126" w:rsidRPr="00237126" w:rsidRDefault="00237126" w:rsidP="0023712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подразделении  в 2014-2015 учебном году численность обучающихся в количестве 17 человек (2 класса -  комплекта: 1-4 класс, 6-8 класс).     В состав школы </w:t>
      </w:r>
      <w:proofErr w:type="gramStart"/>
      <w:r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 w:rsid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входит</w:t>
      </w:r>
      <w:proofErr w:type="gramEnd"/>
      <w:r w:rsid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</w:t>
      </w:r>
      <w:r w:rsid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игровой поддержки ребенка - это дополнительное дошкольное образование в виде двух групп с </w:t>
      </w:r>
      <w:r w:rsid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 и 6 – 7 лет.</w:t>
      </w:r>
    </w:p>
    <w:p w:rsidR="00237126" w:rsidRPr="00237126" w:rsidRDefault="00237126" w:rsidP="0023712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основных образовательных программ начального,  основного общего образования кроме педагогических работников подразделений,  педагоги образовательной организации осуществляют образовательный процесс  в подразделениях:</w:t>
      </w:r>
    </w:p>
    <w:p w:rsidR="00237126" w:rsidRPr="00237126" w:rsidRDefault="00237126" w:rsidP="00237126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начальных классов - в центре игровой поддержки ребенка с 15 до 18 часов 3 раза в неделю.</w:t>
      </w:r>
    </w:p>
    <w:p w:rsidR="00237126" w:rsidRPr="00237126" w:rsidRDefault="00237126" w:rsidP="002371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русского языка 2 раза в неделю,  учитель иностранного языка, химии и биологии 1 раз в неделю в п. Октябрьский</w:t>
      </w:r>
    </w:p>
    <w:p w:rsidR="00E33F3F" w:rsidRPr="003B77F4" w:rsidRDefault="00E33F3F" w:rsidP="00210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Школа в определенной степени выполняет функцию социокультурного  центра, ориентируется на удовлетворение эстетических, интеллектуальных и спортивных потребностей каждого обучающегося. </w:t>
      </w:r>
    </w:p>
    <w:p w:rsidR="00237126" w:rsidRDefault="00E33F3F" w:rsidP="00EA6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Для родителей проводятся  выставки рисунков и поделок, ярмарки детского творчества.  </w:t>
      </w:r>
    </w:p>
    <w:p w:rsidR="00EA6DBC" w:rsidRDefault="00EA6DBC" w:rsidP="00EA6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отсутствия в поселке детского сада, б</w:t>
      </w:r>
      <w:r w:rsidR="00E33F3F" w:rsidRPr="00EA6DBC">
        <w:rPr>
          <w:rFonts w:ascii="Times New Roman" w:hAnsi="Times New Roman" w:cs="Times New Roman"/>
          <w:sz w:val="24"/>
          <w:szCs w:val="24"/>
        </w:rPr>
        <w:t xml:space="preserve">ольшое внимание уделяется </w:t>
      </w:r>
      <w:proofErr w:type="spellStart"/>
      <w:r w:rsidR="00E33F3F" w:rsidRPr="00EA6DBC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E33F3F" w:rsidRPr="00EA6DBC">
        <w:rPr>
          <w:rFonts w:ascii="Times New Roman" w:hAnsi="Times New Roman" w:cs="Times New Roman"/>
          <w:sz w:val="24"/>
          <w:szCs w:val="24"/>
        </w:rPr>
        <w:t xml:space="preserve"> подготовке детей.</w:t>
      </w:r>
    </w:p>
    <w:p w:rsidR="00237126" w:rsidRDefault="00EA6DBC" w:rsidP="00EA6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поселке есть дом культуры, в котором работают кружки по интересам для детей, сельская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бибилиотека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2493" w:rsidRPr="00237126" w:rsidRDefault="002D2493" w:rsidP="00045A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126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="00EB4341" w:rsidRPr="002371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D2493" w:rsidRPr="003B77F4" w:rsidRDefault="002D2493" w:rsidP="007D2213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 w:rsidR="008B1DC7" w:rsidRPr="003B77F4">
        <w:rPr>
          <w:rFonts w:ascii="Times New Roman" w:hAnsi="Times New Roman" w:cs="Times New Roman"/>
          <w:sz w:val="24"/>
          <w:szCs w:val="24"/>
        </w:rPr>
        <w:t>МБОУ «</w:t>
      </w:r>
      <w:r w:rsidR="00D24826">
        <w:rPr>
          <w:rFonts w:ascii="Times New Roman" w:hAnsi="Times New Roman" w:cs="Times New Roman"/>
          <w:sz w:val="24"/>
          <w:szCs w:val="24"/>
        </w:rPr>
        <w:t>Раздольинская</w:t>
      </w:r>
      <w:r w:rsidR="0023712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3B77F4">
        <w:rPr>
          <w:rFonts w:ascii="Times New Roman" w:hAnsi="Times New Roman" w:cs="Times New Roman"/>
          <w:sz w:val="24"/>
          <w:szCs w:val="24"/>
        </w:rPr>
        <w:t xml:space="preserve">в 1 класс принимаются дети, достигшие 6 лет и 6 месяцев при отсутствии противопоказаний по состоянию </w:t>
      </w:r>
      <w:r w:rsidRPr="003B77F4">
        <w:rPr>
          <w:rFonts w:ascii="Times New Roman" w:hAnsi="Times New Roman" w:cs="Times New Roman"/>
          <w:sz w:val="24"/>
          <w:szCs w:val="24"/>
        </w:rPr>
        <w:lastRenderedPageBreak/>
        <w:t>здоровья. Первый класс формируется  в соответствии с пожеланиями родителей и на основании функциональной готовности ребенка к обучению в школе. Обучение ведётся  по  учебно-методическому комплексу «</w:t>
      </w:r>
      <w:r w:rsidR="008B1DC7" w:rsidRPr="003B77F4">
        <w:rPr>
          <w:rFonts w:ascii="Times New Roman" w:hAnsi="Times New Roman" w:cs="Times New Roman"/>
          <w:sz w:val="24"/>
          <w:szCs w:val="24"/>
        </w:rPr>
        <w:t>Школа России</w:t>
      </w:r>
      <w:r w:rsidRPr="003B77F4">
        <w:rPr>
          <w:rFonts w:ascii="Times New Roman" w:hAnsi="Times New Roman" w:cs="Times New Roman"/>
          <w:sz w:val="24"/>
          <w:szCs w:val="24"/>
        </w:rPr>
        <w:t>».</w:t>
      </w:r>
    </w:p>
    <w:p w:rsidR="002D2493" w:rsidRPr="003B77F4" w:rsidRDefault="002D2493" w:rsidP="007D2213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="00237126">
        <w:rPr>
          <w:rFonts w:ascii="Times New Roman" w:hAnsi="Times New Roman" w:cs="Times New Roman"/>
          <w:sz w:val="24"/>
          <w:szCs w:val="24"/>
        </w:rPr>
        <w:t>К</w:t>
      </w:r>
      <w:r w:rsidRPr="003B77F4">
        <w:rPr>
          <w:rFonts w:ascii="Times New Roman" w:hAnsi="Times New Roman" w:cs="Times New Roman"/>
          <w:sz w:val="24"/>
          <w:szCs w:val="24"/>
        </w:rPr>
        <w:t xml:space="preserve">ласс формируется на основании </w:t>
      </w:r>
      <w:r w:rsidR="008B1DC7" w:rsidRPr="003B77F4">
        <w:rPr>
          <w:rFonts w:ascii="Times New Roman" w:hAnsi="Times New Roman" w:cs="Times New Roman"/>
          <w:sz w:val="24"/>
          <w:szCs w:val="24"/>
        </w:rPr>
        <w:t>заяв</w:t>
      </w:r>
      <w:r w:rsidR="005319FA" w:rsidRPr="003B77F4">
        <w:rPr>
          <w:rFonts w:ascii="Times New Roman" w:hAnsi="Times New Roman" w:cs="Times New Roman"/>
          <w:sz w:val="24"/>
          <w:szCs w:val="24"/>
        </w:rPr>
        <w:t>л</w:t>
      </w:r>
      <w:r w:rsidR="008B1DC7" w:rsidRPr="003B77F4">
        <w:rPr>
          <w:rFonts w:ascii="Times New Roman" w:hAnsi="Times New Roman" w:cs="Times New Roman"/>
          <w:sz w:val="24"/>
          <w:szCs w:val="24"/>
        </w:rPr>
        <w:t>ений</w:t>
      </w:r>
      <w:r w:rsidRPr="003B77F4">
        <w:rPr>
          <w:rFonts w:ascii="Times New Roman" w:hAnsi="Times New Roman" w:cs="Times New Roman"/>
          <w:sz w:val="24"/>
          <w:szCs w:val="24"/>
        </w:rPr>
        <w:t xml:space="preserve"> родителей и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="008B1DC7" w:rsidRPr="003B77F4">
        <w:rPr>
          <w:rFonts w:ascii="Times New Roman" w:hAnsi="Times New Roman" w:cs="Times New Roman"/>
          <w:sz w:val="24"/>
          <w:szCs w:val="24"/>
        </w:rPr>
        <w:t xml:space="preserve">. </w:t>
      </w:r>
      <w:r w:rsidRPr="003B77F4">
        <w:rPr>
          <w:rFonts w:ascii="Times New Roman" w:hAnsi="Times New Roman" w:cs="Times New Roman"/>
          <w:sz w:val="24"/>
          <w:szCs w:val="24"/>
        </w:rPr>
        <w:t xml:space="preserve">Предпрофильной подготовкой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100%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8-9 классов.</w:t>
      </w:r>
    </w:p>
    <w:p w:rsidR="008B1DC7" w:rsidRPr="003B77F4" w:rsidRDefault="008B1DC7" w:rsidP="003F4665">
      <w:pPr>
        <w:pStyle w:val="ab"/>
        <w:spacing w:line="276" w:lineRule="auto"/>
        <w:ind w:left="0" w:firstLine="360"/>
        <w:rPr>
          <w:szCs w:val="24"/>
        </w:rPr>
      </w:pPr>
    </w:p>
    <w:tbl>
      <w:tblPr>
        <w:tblW w:w="10359" w:type="dxa"/>
        <w:jc w:val="center"/>
        <w:tblInd w:w="-743" w:type="dxa"/>
        <w:tblLayout w:type="fixed"/>
        <w:tblLook w:val="0000"/>
      </w:tblPr>
      <w:tblGrid>
        <w:gridCol w:w="1684"/>
        <w:gridCol w:w="2163"/>
        <w:gridCol w:w="2164"/>
        <w:gridCol w:w="2164"/>
        <w:gridCol w:w="2164"/>
        <w:gridCol w:w="20"/>
      </w:tblGrid>
      <w:tr w:rsidR="002D2493" w:rsidRPr="003B77F4" w:rsidTr="009D77B6">
        <w:trPr>
          <w:gridAfter w:val="1"/>
          <w:wAfter w:w="20" w:type="dxa"/>
          <w:trHeight w:val="771"/>
          <w:jc w:val="center"/>
        </w:trPr>
        <w:tc>
          <w:tcPr>
            <w:tcW w:w="103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D2493" w:rsidRPr="003B77F4" w:rsidRDefault="005834FC" w:rsidP="005834F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1.3.</w:t>
            </w:r>
            <w:r w:rsidR="002D2493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Динамика численности </w:t>
            </w:r>
            <w:proofErr w:type="gramStart"/>
            <w:r w:rsidR="00EB4341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обучающихся</w:t>
            </w:r>
            <w:proofErr w:type="gramEnd"/>
            <w:r w:rsidR="002D2493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классам</w:t>
            </w:r>
          </w:p>
        </w:tc>
      </w:tr>
      <w:tr w:rsidR="003F4665" w:rsidRPr="003B77F4" w:rsidTr="009D77B6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493" w:rsidRPr="003B77F4" w:rsidRDefault="002D2493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B77F4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493" w:rsidRPr="003B77F4" w:rsidRDefault="002D2493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B77F4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Всего по школе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493" w:rsidRPr="003B77F4" w:rsidRDefault="002D2493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B77F4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Начальная школа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493" w:rsidRPr="003B77F4" w:rsidRDefault="002D2493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B77F4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Основная школа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493" w:rsidRPr="003B77F4" w:rsidRDefault="002D2493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3B77F4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Средняя школа</w:t>
            </w:r>
          </w:p>
        </w:tc>
      </w:tr>
      <w:tr w:rsidR="00237126" w:rsidRPr="003B77F4" w:rsidTr="00EA6DBC">
        <w:trPr>
          <w:trHeight w:val="480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26" w:rsidRPr="003B77F4" w:rsidRDefault="00237126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B77F4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2012-2013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26" w:rsidRPr="00D20788" w:rsidRDefault="00237126" w:rsidP="00EA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26" w:rsidRPr="00D20788" w:rsidRDefault="00237126" w:rsidP="00EA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126" w:rsidRPr="00D20788" w:rsidRDefault="00237126" w:rsidP="00EA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26" w:rsidRPr="00D20788" w:rsidRDefault="00237126" w:rsidP="00EA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37126" w:rsidRPr="003B77F4" w:rsidTr="00EA6DBC">
        <w:trPr>
          <w:trHeight w:val="417"/>
          <w:jc w:val="center"/>
        </w:trPr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26" w:rsidRPr="003B77F4" w:rsidRDefault="00237126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B77F4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2013-2014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26" w:rsidRPr="00D20788" w:rsidRDefault="00237126" w:rsidP="0023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26" w:rsidRPr="00D20788" w:rsidRDefault="00237126" w:rsidP="00EA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126" w:rsidRPr="00D20788" w:rsidRDefault="00237126" w:rsidP="0023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26" w:rsidRPr="00D20788" w:rsidRDefault="00237126" w:rsidP="00EA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7126" w:rsidRPr="003B77F4" w:rsidTr="009D77B6">
        <w:trPr>
          <w:trHeight w:val="41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26" w:rsidRPr="003B77F4" w:rsidRDefault="00237126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B77F4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2014-2015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26" w:rsidRPr="003B77F4" w:rsidRDefault="00237126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26" w:rsidRPr="003B77F4" w:rsidRDefault="00237126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126" w:rsidRPr="003B77F4" w:rsidRDefault="00237126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26" w:rsidRPr="003B77F4" w:rsidRDefault="00237126" w:rsidP="003F4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319FA" w:rsidRPr="003B77F4" w:rsidRDefault="005319FA" w:rsidP="003F466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34FC" w:rsidRPr="003B77F4" w:rsidRDefault="005834FC" w:rsidP="005834F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b/>
          <w:sz w:val="24"/>
          <w:szCs w:val="24"/>
          <w:u w:val="single"/>
        </w:rPr>
        <w:t>1.4.</w:t>
      </w:r>
      <w:r w:rsidR="002D2493" w:rsidRPr="003B77F4">
        <w:rPr>
          <w:rFonts w:ascii="Times New Roman" w:hAnsi="Times New Roman" w:cs="Times New Roman"/>
          <w:b/>
          <w:sz w:val="24"/>
          <w:szCs w:val="24"/>
          <w:u w:val="single"/>
        </w:rPr>
        <w:t>Сменность занятий. Режим работы школы</w:t>
      </w:r>
    </w:p>
    <w:p w:rsidR="002D2493" w:rsidRPr="003B77F4" w:rsidRDefault="0022116B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МБОУ «</w:t>
      </w:r>
      <w:r w:rsidR="00D2482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Раздольинская</w:t>
      </w:r>
      <w:r w:rsidR="0023712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СОШ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» </w:t>
      </w:r>
      <w:r w:rsidR="002D2493" w:rsidRPr="003B77F4">
        <w:rPr>
          <w:rFonts w:ascii="Times New Roman" w:hAnsi="Times New Roman" w:cs="Times New Roman"/>
          <w:sz w:val="24"/>
          <w:szCs w:val="24"/>
        </w:rPr>
        <w:t>работает в режиме 6-дневной учебной недели (у 1 класса – 5-дневная неделя), занятия ведутся в одну смену. Начало учебных занятий в 8.</w:t>
      </w:r>
      <w:r w:rsidRPr="003B77F4">
        <w:rPr>
          <w:rFonts w:ascii="Times New Roman" w:hAnsi="Times New Roman" w:cs="Times New Roman"/>
          <w:sz w:val="24"/>
          <w:szCs w:val="24"/>
        </w:rPr>
        <w:t>30</w:t>
      </w:r>
      <w:r w:rsidR="002D2493" w:rsidRPr="003B77F4">
        <w:rPr>
          <w:rFonts w:ascii="Times New Roman" w:hAnsi="Times New Roman" w:cs="Times New Roman"/>
          <w:sz w:val="24"/>
          <w:szCs w:val="24"/>
        </w:rPr>
        <w:t xml:space="preserve"> ч., до уроков проводится утренняя зарядка продолжительность уроков в школе  - 45 минут, в 1 классе 1 полугодие – 35 минут. В расписании предусмотрено чередование сложных предметов с уроками эмоциональной и физической разгрузки.</w:t>
      </w:r>
    </w:p>
    <w:p w:rsidR="002D2493" w:rsidRPr="003B77F4" w:rsidRDefault="002D2493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Для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1 класса после третьего урока – динамическая пауза 45 минут для организации питания и оздоровительных мероприятий. Во второй половине дня индивидуальные консультации для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и родителей, работа кружков, секций, курсов, общешкольные и внеклассные мероприятия, творческие дела классов. </w:t>
      </w:r>
    </w:p>
    <w:p w:rsidR="002D2493" w:rsidRPr="003B77F4" w:rsidRDefault="002D2493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Каникулы в школе проводятся 4 раза в соответствие с календарным графиком. Для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1-х классов проводятся дополнительные каникулы в феврале, что предотвращает переутомление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4FC" w:rsidRPr="003B77F4" w:rsidRDefault="005834FC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34FC" w:rsidRPr="003B77F4" w:rsidRDefault="005834FC" w:rsidP="005834FC">
      <w:pPr>
        <w:spacing w:after="0"/>
        <w:ind w:left="709"/>
        <w:jc w:val="center"/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3B77F4">
        <w:rPr>
          <w:rFonts w:ascii="Times New Roman" w:hAnsi="Times New Roman" w:cs="Times New Roman"/>
          <w:b/>
          <w:sz w:val="24"/>
          <w:szCs w:val="24"/>
          <w:u w:val="single"/>
        </w:rPr>
        <w:t>1.5.</w:t>
      </w:r>
      <w:r w:rsidR="002D2493" w:rsidRPr="003B77F4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педагогического персонала</w:t>
      </w:r>
    </w:p>
    <w:p w:rsidR="002D2493" w:rsidRPr="003B77F4" w:rsidRDefault="002D2493" w:rsidP="003F4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В школе  работает стабильный высокопрофессиональный коллектив, который обеспечивает качественное преподавание предметов на высоком уровне, внедряет новое содержание образования и современные технологии обучения </w:t>
      </w:r>
    </w:p>
    <w:p w:rsidR="005834FC" w:rsidRPr="003B77F4" w:rsidRDefault="005834FC" w:rsidP="003F4665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834FC" w:rsidRPr="003B77F4" w:rsidRDefault="005834FC" w:rsidP="005834FC">
      <w:pPr>
        <w:widowControl w:val="0"/>
        <w:spacing w:after="0"/>
        <w:ind w:firstLine="709"/>
        <w:jc w:val="center"/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3B77F4">
        <w:rPr>
          <w:rFonts w:ascii="Times New Roman" w:hAnsi="Times New Roman" w:cs="Times New Roman"/>
          <w:b/>
          <w:sz w:val="24"/>
          <w:szCs w:val="24"/>
          <w:u w:val="single"/>
        </w:rPr>
        <w:t xml:space="preserve">1.6. </w:t>
      </w:r>
      <w:r w:rsidR="002D2493" w:rsidRPr="003B77F4">
        <w:rPr>
          <w:rFonts w:ascii="Times New Roman" w:hAnsi="Times New Roman" w:cs="Times New Roman"/>
          <w:b/>
          <w:sz w:val="24"/>
          <w:szCs w:val="24"/>
          <w:u w:val="single"/>
        </w:rPr>
        <w:t>Общее число педагогических работников</w:t>
      </w:r>
    </w:p>
    <w:p w:rsidR="00210A87" w:rsidRPr="00EA6DBC" w:rsidRDefault="002D2493" w:rsidP="0021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В 2014-2015 учебном году в школе</w:t>
      </w:r>
      <w:r w:rsidR="00210A87" w:rsidRPr="00EA6DB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в</w:t>
      </w:r>
      <w:r w:rsidR="00210A87"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педагогических работников:</w:t>
      </w:r>
    </w:p>
    <w:p w:rsidR="00210A87" w:rsidRPr="00EA6DBC" w:rsidRDefault="00210A87" w:rsidP="0021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14 человек (14 женщин).</w:t>
      </w:r>
    </w:p>
    <w:p w:rsidR="00210A87" w:rsidRPr="00EA6DBC" w:rsidRDefault="00210A87" w:rsidP="0021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210A87" w:rsidRPr="00EA6DBC" w:rsidRDefault="00210A87" w:rsidP="00045A0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Pr="00EA6D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– 4 человека</w:t>
      </w:r>
    </w:p>
    <w:p w:rsidR="00210A87" w:rsidRPr="00EA6DBC" w:rsidRDefault="00210A87" w:rsidP="00045A0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Pr="00EA6D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A6D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– 10 человек</w:t>
      </w:r>
    </w:p>
    <w:p w:rsidR="002D2493" w:rsidRPr="00EA6DBC" w:rsidRDefault="00210A87" w:rsidP="00210A87">
      <w:pPr>
        <w:widowControl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дополнительного образования – 1 человек</w:t>
      </w:r>
    </w:p>
    <w:p w:rsidR="00210A87" w:rsidRPr="00EA6DBC" w:rsidRDefault="00AF13CE" w:rsidP="00210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6DBC">
        <w:rPr>
          <w:rFonts w:ascii="Times New Roman" w:hAnsi="Times New Roman" w:cs="Times New Roman"/>
          <w:b/>
          <w:sz w:val="24"/>
          <w:szCs w:val="24"/>
        </w:rPr>
        <w:t>1.6.1</w:t>
      </w:r>
      <w:r w:rsidR="002D2493" w:rsidRPr="00EA6DBC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proofErr w:type="gramStart"/>
      <w:r w:rsidR="002D2493" w:rsidRPr="00EA6DB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10A87" w:rsidRPr="00EA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</w:p>
    <w:p w:rsidR="00210A87" w:rsidRPr="00EA6DBC" w:rsidRDefault="00210A87" w:rsidP="0021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</w:t>
      </w:r>
      <w:proofErr w:type="gramEnd"/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14 чел – 100% </w:t>
      </w:r>
    </w:p>
    <w:p w:rsidR="00210A87" w:rsidRPr="00EA6DBC" w:rsidRDefault="00210A87" w:rsidP="00210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210A87" w:rsidRPr="00EA6DBC" w:rsidRDefault="00210A87" w:rsidP="00045A01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чел. – 71%, </w:t>
      </w:r>
    </w:p>
    <w:p w:rsidR="00210A87" w:rsidRPr="00EA6DBC" w:rsidRDefault="00210A87" w:rsidP="00045A01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среднее-специальное</w:t>
      </w:r>
      <w:proofErr w:type="gramEnd"/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чел. –29%</w:t>
      </w:r>
    </w:p>
    <w:p w:rsidR="00210A87" w:rsidRPr="00EA6DBC" w:rsidRDefault="00210A87" w:rsidP="00045A01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непедагогическое-0 %</w:t>
      </w:r>
    </w:p>
    <w:p w:rsidR="00210A87" w:rsidRPr="00EA6DBC" w:rsidRDefault="00210A87" w:rsidP="00210A87">
      <w:pPr>
        <w:rPr>
          <w:rFonts w:ascii="Times New Roman" w:eastAsia="Calibri" w:hAnsi="Times New Roman" w:cs="Times New Roman"/>
          <w:sz w:val="24"/>
          <w:szCs w:val="24"/>
        </w:rPr>
      </w:pPr>
      <w:r w:rsidRPr="00EA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Звания и Награждения:</w:t>
      </w:r>
      <w:r w:rsidRPr="00EA6D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0A87" w:rsidRPr="00EA6DBC" w:rsidRDefault="00210A87" w:rsidP="00045A01">
      <w:pPr>
        <w:numPr>
          <w:ilvl w:val="0"/>
          <w:numId w:val="4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6DBC">
        <w:rPr>
          <w:rFonts w:ascii="Times New Roman" w:eastAsia="Calibri" w:hAnsi="Times New Roman" w:cs="Times New Roman"/>
          <w:sz w:val="24"/>
          <w:szCs w:val="24"/>
        </w:rPr>
        <w:t>«Отличник народного просвещения» -1 чел</w:t>
      </w:r>
    </w:p>
    <w:p w:rsidR="00210A87" w:rsidRPr="00EA6DBC" w:rsidRDefault="00210A87" w:rsidP="00045A01">
      <w:pPr>
        <w:numPr>
          <w:ilvl w:val="0"/>
          <w:numId w:val="4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6DBC">
        <w:rPr>
          <w:rFonts w:ascii="Times New Roman" w:eastAsia="Calibri" w:hAnsi="Times New Roman" w:cs="Times New Roman"/>
          <w:sz w:val="24"/>
          <w:szCs w:val="24"/>
        </w:rPr>
        <w:t>«Почетный работник общего образования РФ» -2чел.</w:t>
      </w:r>
    </w:p>
    <w:p w:rsidR="00210A87" w:rsidRPr="00EA6DBC" w:rsidRDefault="00210A87" w:rsidP="00045A01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Почетная грамота министерства образования </w:t>
      </w:r>
      <w:proofErr w:type="gramStart"/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proofErr w:type="gramEnd"/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области-3</w:t>
      </w:r>
    </w:p>
    <w:p w:rsidR="00210A87" w:rsidRPr="00EA6DBC" w:rsidRDefault="00210A87" w:rsidP="00045A01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министерства образования Иркутской области- 1</w:t>
      </w:r>
    </w:p>
    <w:p w:rsidR="00210A87" w:rsidRPr="00EA6DBC" w:rsidRDefault="00210A87" w:rsidP="00210A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Победители профессиональных конкурсов:</w:t>
      </w:r>
    </w:p>
    <w:p w:rsidR="00210A87" w:rsidRPr="00EA6DBC" w:rsidRDefault="00210A87" w:rsidP="00045A0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учитель России (НПО)-2</w:t>
      </w:r>
    </w:p>
    <w:p w:rsidR="00210A87" w:rsidRPr="00EA6DBC" w:rsidRDefault="00AF13CE" w:rsidP="0021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hAnsi="Times New Roman" w:cs="Times New Roman"/>
          <w:b/>
          <w:sz w:val="24"/>
          <w:szCs w:val="24"/>
        </w:rPr>
        <w:t xml:space="preserve">1.6.2. </w:t>
      </w:r>
      <w:r w:rsidR="002D2493" w:rsidRPr="00EA6DBC">
        <w:rPr>
          <w:rFonts w:ascii="Times New Roman" w:hAnsi="Times New Roman" w:cs="Times New Roman"/>
          <w:b/>
          <w:sz w:val="24"/>
          <w:szCs w:val="24"/>
        </w:rPr>
        <w:t>Квалификационные категории</w:t>
      </w:r>
      <w:r w:rsidR="00210A87"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0A87" w:rsidRPr="00EA6DBC" w:rsidRDefault="00210A87" w:rsidP="00045A0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8 чел – 33,3%</w:t>
      </w:r>
    </w:p>
    <w:p w:rsidR="00210A87" w:rsidRPr="00EA6DBC" w:rsidRDefault="00210A87" w:rsidP="00045A0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категория 2 чел – 23,8 %</w:t>
      </w:r>
    </w:p>
    <w:p w:rsidR="002D2493" w:rsidRPr="00FF6BF0" w:rsidRDefault="002D2493" w:rsidP="003F46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FF6BF0">
        <w:rPr>
          <w:rFonts w:ascii="Times New Roman" w:hAnsi="Times New Roman" w:cs="Times New Roman"/>
          <w:sz w:val="24"/>
          <w:szCs w:val="24"/>
        </w:rPr>
        <w:t>Анализ динамики профессионального уровня учителей за последние 3 года позволяет сделать вывод о наличии устойчивой тенденции к его росту</w:t>
      </w:r>
      <w:r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D45362"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 (</w:t>
      </w:r>
      <w:r w:rsidR="00FF6BF0"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23,8</w:t>
      </w:r>
      <w:r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%) педагог</w:t>
      </w:r>
      <w:r w:rsidR="00D45362"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имеют высшую квалификационную категорию, </w:t>
      </w:r>
      <w:r w:rsidR="00FF6BF0"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8чел</w:t>
      </w:r>
      <w:r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(3</w:t>
      </w:r>
      <w:r w:rsidR="00FF6BF0"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3,3</w:t>
      </w:r>
      <w:r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%) – первую квалификационную категорию, </w:t>
      </w:r>
      <w:r w:rsidR="00FF6BF0"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4чел</w:t>
      </w:r>
      <w:r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(</w:t>
      </w:r>
      <w:r w:rsidR="00D45362"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4</w:t>
      </w:r>
      <w:r w:rsidRP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8%)  соответствуют занимаемой должности. </w:t>
      </w:r>
      <w:proofErr w:type="gramEnd"/>
    </w:p>
    <w:p w:rsidR="00FF6BF0" w:rsidRPr="00EA6DBC" w:rsidRDefault="00AF13CE" w:rsidP="00EA6DB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>1.6.3.</w:t>
      </w:r>
      <w:r w:rsidR="002D2493" w:rsidRPr="003B77F4">
        <w:rPr>
          <w:rFonts w:ascii="Times New Roman" w:hAnsi="Times New Roman" w:cs="Times New Roman"/>
          <w:b/>
          <w:sz w:val="24"/>
          <w:szCs w:val="24"/>
        </w:rPr>
        <w:t>Данные по стажу, возрасту</w:t>
      </w:r>
    </w:p>
    <w:p w:rsidR="002D2493" w:rsidRPr="003B77F4" w:rsidRDefault="002D2493" w:rsidP="00FF6B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Средний возраст педагогического состава </w:t>
      </w:r>
      <w:r w:rsidR="006D5B15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4</w:t>
      </w:r>
      <w:r w:rsidR="00FF6B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8лет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3B77F4">
        <w:rPr>
          <w:rFonts w:ascii="Times New Roman" w:hAnsi="Times New Roman" w:cs="Times New Roman"/>
          <w:spacing w:val="-5"/>
          <w:sz w:val="24"/>
          <w:szCs w:val="24"/>
        </w:rPr>
        <w:t xml:space="preserve">Анализируя возрастной состав педагогического коллектива, можно сделать </w:t>
      </w:r>
      <w:r w:rsidRPr="003B77F4">
        <w:rPr>
          <w:rFonts w:ascii="Times New Roman" w:hAnsi="Times New Roman" w:cs="Times New Roman"/>
          <w:sz w:val="24"/>
          <w:szCs w:val="24"/>
        </w:rPr>
        <w:t xml:space="preserve">следующие выводы: </w:t>
      </w:r>
      <w:r w:rsidRPr="003B77F4">
        <w:rPr>
          <w:rFonts w:ascii="Times New Roman" w:hAnsi="Times New Roman" w:cs="Times New Roman"/>
          <w:spacing w:val="-8"/>
          <w:sz w:val="24"/>
          <w:szCs w:val="24"/>
        </w:rPr>
        <w:t xml:space="preserve">основную массу учителей составляет категория от </w:t>
      </w:r>
      <w:r w:rsidR="00FF6BF0">
        <w:rPr>
          <w:rFonts w:ascii="Times New Roman" w:hAnsi="Times New Roman" w:cs="Times New Roman"/>
          <w:spacing w:val="-8"/>
          <w:sz w:val="24"/>
          <w:szCs w:val="24"/>
        </w:rPr>
        <w:t>45</w:t>
      </w:r>
      <w:r w:rsidR="006D5B15" w:rsidRPr="003B77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7F4">
        <w:rPr>
          <w:rFonts w:ascii="Times New Roman" w:hAnsi="Times New Roman" w:cs="Times New Roman"/>
          <w:spacing w:val="-8"/>
          <w:sz w:val="24"/>
          <w:szCs w:val="24"/>
        </w:rPr>
        <w:t xml:space="preserve">до 50 лет, что составляет </w:t>
      </w:r>
      <w:r w:rsidR="00FF6BF0">
        <w:rPr>
          <w:rFonts w:ascii="Times New Roman" w:hAnsi="Times New Roman" w:cs="Times New Roman"/>
          <w:spacing w:val="-8"/>
          <w:sz w:val="24"/>
          <w:szCs w:val="24"/>
        </w:rPr>
        <w:t>80</w:t>
      </w:r>
      <w:r w:rsidRPr="003B77F4">
        <w:rPr>
          <w:rFonts w:ascii="Times New Roman" w:hAnsi="Times New Roman" w:cs="Times New Roman"/>
          <w:spacing w:val="-8"/>
          <w:sz w:val="24"/>
          <w:szCs w:val="24"/>
        </w:rPr>
        <w:t>%</w:t>
      </w:r>
      <w:r w:rsidRPr="003B77F4">
        <w:rPr>
          <w:rFonts w:ascii="Times New Roman" w:hAnsi="Times New Roman" w:cs="Times New Roman"/>
          <w:spacing w:val="-10"/>
          <w:sz w:val="24"/>
          <w:szCs w:val="24"/>
        </w:rPr>
        <w:t xml:space="preserve"> от общего числа  преподавателей школы, т.е. люди, находящиеся в самом трудоспособном </w:t>
      </w:r>
      <w:r w:rsidRPr="003B77F4">
        <w:rPr>
          <w:rFonts w:ascii="Times New Roman" w:hAnsi="Times New Roman" w:cs="Times New Roman"/>
          <w:sz w:val="24"/>
          <w:szCs w:val="24"/>
        </w:rPr>
        <w:t xml:space="preserve">возрасте, </w:t>
      </w:r>
      <w:r w:rsidR="006D5B15" w:rsidRPr="003B77F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F6BF0">
        <w:rPr>
          <w:rFonts w:ascii="Times New Roman" w:hAnsi="Times New Roman" w:cs="Times New Roman"/>
          <w:sz w:val="24"/>
          <w:szCs w:val="24"/>
        </w:rPr>
        <w:t>20</w:t>
      </w:r>
      <w:r w:rsidR="006D5B15" w:rsidRPr="003B77F4">
        <w:rPr>
          <w:rFonts w:ascii="Times New Roman" w:hAnsi="Times New Roman" w:cs="Times New Roman"/>
          <w:sz w:val="24"/>
          <w:szCs w:val="24"/>
        </w:rPr>
        <w:t xml:space="preserve">% педагогов это </w:t>
      </w:r>
      <w:r w:rsidR="00FF6BF0">
        <w:rPr>
          <w:rFonts w:ascii="Times New Roman" w:hAnsi="Times New Roman" w:cs="Times New Roman"/>
          <w:sz w:val="24"/>
          <w:szCs w:val="24"/>
        </w:rPr>
        <w:t>пенсионеры.</w:t>
      </w:r>
    </w:p>
    <w:p w:rsidR="002D2493" w:rsidRPr="003B77F4" w:rsidRDefault="002D2493" w:rsidP="003F4665">
      <w:pPr>
        <w:spacing w:after="0"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Сформировавшийся педагогический коллектив имеет достойный опыт работы в школе, что является основой позитивной результативности развития образовательной организации.</w:t>
      </w:r>
    </w:p>
    <w:p w:rsidR="002D2493" w:rsidRPr="003B77F4" w:rsidRDefault="002D2493" w:rsidP="003F4665">
      <w:pPr>
        <w:shd w:val="clear" w:color="auto" w:fill="FFFFFF"/>
        <w:tabs>
          <w:tab w:val="left" w:pos="4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</w:rPr>
        <w:t>Ежегодно 30 % педагогов повышают свою квалификацию по предмету и зани</w:t>
      </w:r>
      <w:r w:rsidR="006D5B15" w:rsidRPr="003B77F4">
        <w:rPr>
          <w:rFonts w:ascii="Times New Roman" w:hAnsi="Times New Roman" w:cs="Times New Roman"/>
          <w:kern w:val="1"/>
          <w:sz w:val="24"/>
          <w:szCs w:val="24"/>
        </w:rPr>
        <w:t>маемой должности на курсах ИПК</w:t>
      </w:r>
      <w:r w:rsidRPr="003B77F4">
        <w:rPr>
          <w:rFonts w:ascii="Times New Roman" w:hAnsi="Times New Roman" w:cs="Times New Roman"/>
          <w:kern w:val="1"/>
          <w:sz w:val="24"/>
          <w:szCs w:val="24"/>
        </w:rPr>
        <w:t xml:space="preserve">РО г. </w:t>
      </w:r>
      <w:r w:rsidR="006D5B15" w:rsidRPr="003B77F4">
        <w:rPr>
          <w:rFonts w:ascii="Times New Roman" w:hAnsi="Times New Roman" w:cs="Times New Roman"/>
          <w:kern w:val="1"/>
          <w:sz w:val="24"/>
          <w:szCs w:val="24"/>
        </w:rPr>
        <w:t>Иркутска</w:t>
      </w:r>
      <w:r w:rsidRPr="003B77F4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6D5B15" w:rsidRPr="003B77F4">
        <w:rPr>
          <w:rFonts w:ascii="Times New Roman" w:hAnsi="Times New Roman" w:cs="Times New Roman"/>
          <w:kern w:val="1"/>
          <w:sz w:val="24"/>
          <w:szCs w:val="24"/>
        </w:rPr>
        <w:t>ИРО, дистанционных курсах повышения квалификации</w:t>
      </w:r>
      <w:r w:rsidRPr="003B77F4"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E33F3F" w:rsidRPr="003B77F4" w:rsidRDefault="002D2493" w:rsidP="003F4665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За последние три года работа с педагогическими кадрами была направлена на создание условий совершенствования педагогической деятельности, </w:t>
      </w:r>
      <w:r w:rsidRPr="003B7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повышение мотивации педагогов на освоение новы</w:t>
      </w:r>
      <w:r w:rsidR="006D5B15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ми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педагогически</w:t>
      </w:r>
      <w:r w:rsidR="006D5B15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ми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технологи</w:t>
      </w:r>
      <w:r w:rsidR="006D5B15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ями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обучения и воспитания,  обеспечения оптимального уровня квалификации педагогических кадров, необходимых для успешного развития шко</w:t>
      </w:r>
      <w:r w:rsidR="003F4665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лы.</w:t>
      </w:r>
    </w:p>
    <w:p w:rsidR="00AF13CE" w:rsidRPr="003B77F4" w:rsidRDefault="00AF13CE" w:rsidP="003F4665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E33F3F" w:rsidRPr="003B77F4" w:rsidRDefault="00AF13CE" w:rsidP="00AF13CE">
      <w:pPr>
        <w:widowControl w:val="0"/>
        <w:autoSpaceDE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1.7.</w:t>
      </w:r>
      <w:r w:rsidR="00E33F3F" w:rsidRPr="003B77F4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 </w:t>
      </w:r>
      <w:r w:rsidR="00E33F3F" w:rsidRPr="003B77F4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семей</w:t>
      </w:r>
    </w:p>
    <w:p w:rsidR="00AF13CE" w:rsidRPr="003B77F4" w:rsidRDefault="00AF13CE" w:rsidP="00AF13CE">
      <w:pPr>
        <w:widowControl w:val="0"/>
        <w:autoSpaceDE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F3F" w:rsidRPr="003B77F4" w:rsidRDefault="00AF13CE" w:rsidP="00E802E8">
      <w:pPr>
        <w:spacing w:after="0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77F4">
        <w:rPr>
          <w:rFonts w:ascii="Times New Roman" w:hAnsi="Times New Roman" w:cs="Times New Roman"/>
          <w:b/>
          <w:bCs/>
          <w:iCs/>
          <w:sz w:val="24"/>
          <w:szCs w:val="24"/>
        </w:rPr>
        <w:t>1.7.1.</w:t>
      </w:r>
      <w:r w:rsidR="00E33F3F" w:rsidRPr="003B77F4">
        <w:rPr>
          <w:rFonts w:ascii="Times New Roman" w:hAnsi="Times New Roman" w:cs="Times New Roman"/>
          <w:b/>
          <w:bCs/>
          <w:iCs/>
          <w:sz w:val="24"/>
          <w:szCs w:val="24"/>
        </w:rPr>
        <w:t>Уровень образования родителей:</w:t>
      </w:r>
      <w:r w:rsidR="00E33F3F" w:rsidRPr="003B77F4">
        <w:rPr>
          <w:rFonts w:ascii="Times New Roman" w:hAnsi="Times New Roman" w:cs="Times New Roman"/>
          <w:sz w:val="24"/>
          <w:szCs w:val="24"/>
        </w:rPr>
        <w:t xml:space="preserve"> основное -62 человека, ср</w:t>
      </w:r>
      <w:r w:rsidR="003F4665" w:rsidRPr="003B77F4">
        <w:rPr>
          <w:rFonts w:ascii="Times New Roman" w:hAnsi="Times New Roman" w:cs="Times New Roman"/>
          <w:sz w:val="24"/>
          <w:szCs w:val="24"/>
        </w:rPr>
        <w:t>еднее  специальное -</w:t>
      </w:r>
      <w:r w:rsidR="00FF6BF0">
        <w:rPr>
          <w:rFonts w:ascii="Times New Roman" w:hAnsi="Times New Roman" w:cs="Times New Roman"/>
          <w:sz w:val="24"/>
          <w:szCs w:val="24"/>
        </w:rPr>
        <w:t>34</w:t>
      </w:r>
      <w:r w:rsidR="003F4665" w:rsidRPr="003B77F4">
        <w:rPr>
          <w:rFonts w:ascii="Times New Roman" w:hAnsi="Times New Roman" w:cs="Times New Roman"/>
          <w:sz w:val="24"/>
          <w:szCs w:val="24"/>
        </w:rPr>
        <w:t>человек</w:t>
      </w:r>
      <w:r w:rsidR="00E33F3F" w:rsidRPr="003B77F4">
        <w:rPr>
          <w:rFonts w:ascii="Times New Roman" w:hAnsi="Times New Roman" w:cs="Times New Roman"/>
          <w:sz w:val="24"/>
          <w:szCs w:val="24"/>
        </w:rPr>
        <w:t xml:space="preserve">,  высшее -  </w:t>
      </w:r>
      <w:r w:rsidR="00FF6BF0">
        <w:rPr>
          <w:rFonts w:ascii="Times New Roman" w:hAnsi="Times New Roman" w:cs="Times New Roman"/>
          <w:sz w:val="24"/>
          <w:szCs w:val="24"/>
        </w:rPr>
        <w:t>15</w:t>
      </w:r>
      <w:r w:rsidR="00E33F3F" w:rsidRPr="003B77F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E33F3F" w:rsidRPr="003B77F4" w:rsidRDefault="00AF13CE" w:rsidP="00E802E8">
      <w:pPr>
        <w:spacing w:after="0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3B77F4">
        <w:rPr>
          <w:rFonts w:ascii="Times New Roman" w:hAnsi="Times New Roman" w:cs="Times New Roman"/>
          <w:b/>
          <w:bCs/>
          <w:iCs/>
          <w:sz w:val="24"/>
          <w:szCs w:val="24"/>
        </w:rPr>
        <w:t>1.7.2.</w:t>
      </w:r>
      <w:r w:rsidR="00E33F3F" w:rsidRPr="003B77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Занятость в сфере трудовой деятельности: </w:t>
      </w:r>
      <w:r w:rsidR="00E33F3F" w:rsidRPr="003B77F4">
        <w:rPr>
          <w:rFonts w:ascii="Times New Roman" w:hAnsi="Times New Roman" w:cs="Times New Roman"/>
          <w:sz w:val="24"/>
          <w:szCs w:val="24"/>
        </w:rPr>
        <w:t xml:space="preserve"> рабочие  -</w:t>
      </w:r>
      <w:r w:rsidR="00FF6BF0">
        <w:rPr>
          <w:rFonts w:ascii="Times New Roman" w:hAnsi="Times New Roman" w:cs="Times New Roman"/>
          <w:sz w:val="24"/>
          <w:szCs w:val="24"/>
        </w:rPr>
        <w:t>15</w:t>
      </w:r>
      <w:r w:rsidR="00E33F3F" w:rsidRPr="003B77F4">
        <w:rPr>
          <w:rFonts w:ascii="Times New Roman" w:hAnsi="Times New Roman" w:cs="Times New Roman"/>
          <w:sz w:val="24"/>
          <w:szCs w:val="24"/>
        </w:rPr>
        <w:t xml:space="preserve">человек, служащая интеллигенция  –7 человек,  пенсионеры  - 10 человек,  предприниматели –3 человека, домохозяйки – </w:t>
      </w:r>
      <w:r w:rsidR="00FF6BF0">
        <w:rPr>
          <w:rFonts w:ascii="Times New Roman" w:hAnsi="Times New Roman" w:cs="Times New Roman"/>
          <w:sz w:val="24"/>
          <w:szCs w:val="24"/>
        </w:rPr>
        <w:t>42</w:t>
      </w:r>
      <w:r w:rsidR="00E33F3F" w:rsidRPr="003B77F4">
        <w:rPr>
          <w:rFonts w:ascii="Times New Roman" w:hAnsi="Times New Roman" w:cs="Times New Roman"/>
          <w:sz w:val="24"/>
          <w:szCs w:val="24"/>
        </w:rPr>
        <w:t xml:space="preserve"> человек, инвалиды – 4 человека, безработные – </w:t>
      </w:r>
      <w:r w:rsidR="00FF6BF0">
        <w:rPr>
          <w:rFonts w:ascii="Times New Roman" w:hAnsi="Times New Roman" w:cs="Times New Roman"/>
          <w:sz w:val="24"/>
          <w:szCs w:val="24"/>
        </w:rPr>
        <w:t>30</w:t>
      </w:r>
      <w:r w:rsidR="00E33F3F" w:rsidRPr="003B77F4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</w:p>
    <w:p w:rsidR="00E33F3F" w:rsidRPr="003B77F4" w:rsidRDefault="00AF13CE" w:rsidP="00E802E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 xml:space="preserve">1.7.3. </w:t>
      </w:r>
      <w:r w:rsidR="00E33F3F" w:rsidRPr="003B77F4">
        <w:rPr>
          <w:rFonts w:ascii="Times New Roman" w:hAnsi="Times New Roman" w:cs="Times New Roman"/>
          <w:b/>
          <w:sz w:val="24"/>
          <w:szCs w:val="24"/>
        </w:rPr>
        <w:t>Жилищно-бытовые условия:</w:t>
      </w:r>
      <w:r w:rsidR="00E33F3F" w:rsidRPr="003B77F4">
        <w:rPr>
          <w:rFonts w:ascii="Times New Roman" w:hAnsi="Times New Roman" w:cs="Times New Roman"/>
          <w:sz w:val="24"/>
          <w:szCs w:val="24"/>
        </w:rPr>
        <w:t xml:space="preserve"> частный дом – </w:t>
      </w:r>
      <w:r w:rsidR="00FF6BF0">
        <w:rPr>
          <w:rFonts w:ascii="Times New Roman" w:hAnsi="Times New Roman" w:cs="Times New Roman"/>
          <w:sz w:val="24"/>
          <w:szCs w:val="24"/>
        </w:rPr>
        <w:t>111чел.</w:t>
      </w:r>
    </w:p>
    <w:p w:rsidR="00E33F3F" w:rsidRPr="003B77F4" w:rsidRDefault="00AF13CE" w:rsidP="003F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b/>
          <w:bCs/>
          <w:iCs/>
          <w:sz w:val="24"/>
          <w:szCs w:val="24"/>
        </w:rPr>
        <w:t>1.7.4.</w:t>
      </w:r>
      <w:r w:rsidR="00E33F3F" w:rsidRPr="003B77F4">
        <w:rPr>
          <w:rFonts w:ascii="Times New Roman" w:hAnsi="Times New Roman" w:cs="Times New Roman"/>
          <w:b/>
          <w:bCs/>
          <w:iCs/>
          <w:sz w:val="24"/>
          <w:szCs w:val="24"/>
        </w:rPr>
        <w:t>Социальный состав</w:t>
      </w:r>
    </w:p>
    <w:p w:rsidR="00E33F3F" w:rsidRPr="003B77F4" w:rsidRDefault="00E33F3F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За три года наблюдается стабильная динамика </w:t>
      </w:r>
      <w:r w:rsidR="00FF6BF0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3B77F4">
        <w:rPr>
          <w:rFonts w:ascii="Times New Roman" w:hAnsi="Times New Roman" w:cs="Times New Roman"/>
          <w:sz w:val="24"/>
          <w:szCs w:val="24"/>
        </w:rPr>
        <w:t>количества социально – незащищённых семей. Семьи категории асоциально – криминальные отсутствуют.</w:t>
      </w:r>
    </w:p>
    <w:p w:rsidR="00E33F3F" w:rsidRPr="003B77F4" w:rsidRDefault="00E33F3F" w:rsidP="003F4665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2D2493" w:rsidRPr="003B77F4" w:rsidRDefault="00AF13CE" w:rsidP="00AF1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b/>
          <w:sz w:val="24"/>
          <w:szCs w:val="24"/>
          <w:u w:val="single"/>
        </w:rPr>
        <w:t>1.8.</w:t>
      </w:r>
      <w:r w:rsidR="002D2493" w:rsidRPr="003B77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4341" w:rsidRPr="003B77F4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деятельность</w:t>
      </w:r>
      <w:r w:rsidR="002D2493" w:rsidRPr="003B77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его результаты</w:t>
      </w:r>
    </w:p>
    <w:p w:rsidR="002D2493" w:rsidRPr="003B77F4" w:rsidRDefault="00AF13CE" w:rsidP="003F46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 xml:space="preserve">1.8.2. </w:t>
      </w:r>
      <w:r w:rsidR="002D2493" w:rsidRPr="003B77F4">
        <w:rPr>
          <w:rFonts w:ascii="Times New Roman" w:hAnsi="Times New Roman" w:cs="Times New Roman"/>
          <w:b/>
          <w:sz w:val="24"/>
          <w:szCs w:val="24"/>
        </w:rPr>
        <w:t xml:space="preserve">Особенности реализуемой образовательной программы </w:t>
      </w:r>
    </w:p>
    <w:p w:rsidR="002D2493" w:rsidRPr="003B77F4" w:rsidRDefault="002D2493" w:rsidP="003F466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lastRenderedPageBreak/>
        <w:t>Главной задачей развития образовательной деятельности школы являлось обеспечение полноценного, качественного образования на всех  уровнях обучения с  учётом  образовательных потребностей школьников</w:t>
      </w:r>
      <w:r w:rsidR="006D5B15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   </w:t>
      </w:r>
    </w:p>
    <w:p w:rsidR="002D2493" w:rsidRPr="003B77F4" w:rsidRDefault="002D2493" w:rsidP="003F4665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Обучение в школе </w:t>
      </w:r>
      <w:r w:rsidRPr="003B77F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 2006 года 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осущ</w:t>
      </w:r>
      <w:r w:rsidRPr="003B77F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ествляется 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по базовым программам  (общеобразовательный уровень) с учётом индивидуальных особенностей и возможностей </w:t>
      </w:r>
      <w:r w:rsidR="00EB4341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 </w:t>
      </w:r>
      <w:r w:rsidRPr="003B77F4">
        <w:rPr>
          <w:rFonts w:ascii="Times New Roman" w:hAnsi="Times New Roman" w:cs="Times New Roman"/>
          <w:sz w:val="24"/>
          <w:szCs w:val="24"/>
        </w:rPr>
        <w:t xml:space="preserve">В школе создана система предпрофильной подготовки  в 8-9 классах, которая осуществляется  через элективные курсы, рассчитанные на полугодие и год. В  10-11 классах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>истем</w:t>
      </w:r>
      <w:r w:rsidR="00096EC6" w:rsidRPr="003B77F4">
        <w:rPr>
          <w:rFonts w:ascii="Times New Roman" w:hAnsi="Times New Roman" w:cs="Times New Roman"/>
          <w:sz w:val="24"/>
          <w:szCs w:val="24"/>
        </w:rPr>
        <w:t>а</w:t>
      </w:r>
      <w:r w:rsidRPr="003B77F4">
        <w:rPr>
          <w:rFonts w:ascii="Times New Roman" w:hAnsi="Times New Roman" w:cs="Times New Roman"/>
          <w:sz w:val="24"/>
          <w:szCs w:val="24"/>
        </w:rPr>
        <w:t xml:space="preserve"> факультативов.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Перечень спецкурсов, факультативов, элективных курсов планировался  таким образом, чтобы обеспечивалась среда по формированию ключевых компетенций в </w:t>
      </w:r>
      <w:proofErr w:type="gramStart"/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интеллектуальной</w:t>
      </w:r>
      <w:proofErr w:type="gramEnd"/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гражданско-правовой,  к</w:t>
      </w:r>
      <w:r w:rsidR="006D5B15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оммуникационной и других сферах.</w:t>
      </w:r>
    </w:p>
    <w:p w:rsidR="002D2493" w:rsidRPr="003B77F4" w:rsidRDefault="002D2493" w:rsidP="003F4665">
      <w:pPr>
        <w:widowControl w:val="0"/>
        <w:tabs>
          <w:tab w:val="left" w:pos="108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образования с учётом индивидуальных особенностей </w:t>
      </w:r>
      <w:r w:rsidR="00EB4341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обучающихся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 их образовательных потребностей  в 2014-2015 учебном году использовался учебный план для </w:t>
      </w:r>
      <w:r w:rsidR="00EB4341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обучающихся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 реализующих ФГОС НОО (1-4 классы)</w:t>
      </w:r>
      <w:r w:rsidR="00E802E8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ФГОС ООО (5-й класс)</w:t>
      </w:r>
      <w:r w:rsidR="00096EC6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и  </w:t>
      </w:r>
      <w:r w:rsidRPr="003B77F4">
        <w:rPr>
          <w:rFonts w:ascii="Times New Roman" w:hAnsi="Times New Roman" w:cs="Times New Roman"/>
          <w:spacing w:val="-1"/>
          <w:kern w:val="1"/>
          <w:sz w:val="24"/>
          <w:szCs w:val="24"/>
          <w:lang w:eastAsia="hi-IN" w:bidi="hi-IN"/>
        </w:rPr>
        <w:t>Федеральный государственный образовательный стандарт 2004 года (</w:t>
      </w:r>
      <w:r w:rsidR="00E802E8" w:rsidRPr="003B77F4">
        <w:rPr>
          <w:rFonts w:ascii="Times New Roman" w:hAnsi="Times New Roman" w:cs="Times New Roman"/>
          <w:spacing w:val="-1"/>
          <w:kern w:val="1"/>
          <w:sz w:val="24"/>
          <w:szCs w:val="24"/>
          <w:lang w:eastAsia="hi-IN" w:bidi="hi-IN"/>
        </w:rPr>
        <w:t>6</w:t>
      </w:r>
      <w:r w:rsidRPr="003B77F4">
        <w:rPr>
          <w:rFonts w:ascii="Times New Roman" w:hAnsi="Times New Roman" w:cs="Times New Roman"/>
          <w:spacing w:val="-1"/>
          <w:kern w:val="1"/>
          <w:sz w:val="24"/>
          <w:szCs w:val="24"/>
          <w:lang w:eastAsia="hi-IN" w:bidi="hi-IN"/>
        </w:rPr>
        <w:t>-11 классы)</w:t>
      </w:r>
      <w:r w:rsidR="003F4665" w:rsidRPr="003B77F4">
        <w:rPr>
          <w:rFonts w:ascii="Times New Roman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, </w:t>
      </w:r>
      <w:r w:rsidR="00CA4582" w:rsidRPr="003B77F4">
        <w:rPr>
          <w:rFonts w:ascii="Times New Roman" w:hAnsi="Times New Roman" w:cs="Times New Roman"/>
          <w:spacing w:val="-1"/>
          <w:kern w:val="1"/>
          <w:sz w:val="24"/>
          <w:szCs w:val="24"/>
          <w:lang w:eastAsia="hi-IN" w:bidi="hi-IN"/>
        </w:rPr>
        <w:t>обучающи</w:t>
      </w:r>
      <w:r w:rsidR="00C121B4">
        <w:rPr>
          <w:rFonts w:ascii="Times New Roman" w:hAnsi="Times New Roman" w:cs="Times New Roman"/>
          <w:spacing w:val="-1"/>
          <w:kern w:val="1"/>
          <w:sz w:val="24"/>
          <w:szCs w:val="24"/>
          <w:lang w:eastAsia="hi-IN" w:bidi="hi-IN"/>
        </w:rPr>
        <w:t>е</w:t>
      </w:r>
      <w:r w:rsidR="00CA4582" w:rsidRPr="003B77F4">
        <w:rPr>
          <w:rFonts w:ascii="Times New Roman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ся с ОВЗ </w:t>
      </w:r>
      <w:r w:rsidR="00C121B4">
        <w:rPr>
          <w:rFonts w:ascii="Times New Roman" w:hAnsi="Times New Roman" w:cs="Times New Roman"/>
          <w:spacing w:val="-1"/>
          <w:kern w:val="1"/>
          <w:sz w:val="24"/>
          <w:szCs w:val="24"/>
          <w:lang w:eastAsia="hi-IN" w:bidi="hi-IN"/>
        </w:rPr>
        <w:t>обучаются в общеобразовательных классах.</w:t>
      </w:r>
      <w:r w:rsidRPr="003B77F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</w:t>
      </w:r>
    </w:p>
    <w:p w:rsidR="002D2493" w:rsidRPr="003B77F4" w:rsidRDefault="002D2493" w:rsidP="00E802E8">
      <w:pPr>
        <w:pStyle w:val="Standard"/>
        <w:spacing w:line="276" w:lineRule="auto"/>
        <w:ind w:firstLine="708"/>
        <w:jc w:val="both"/>
        <w:rPr>
          <w:b/>
          <w:lang w:eastAsia="hi-IN" w:bidi="hi-IN"/>
        </w:rPr>
      </w:pPr>
      <w:r w:rsidRPr="003B77F4">
        <w:t>Школа добилась запланированных результатов обучения:</w:t>
      </w:r>
      <w:r w:rsidRPr="003B77F4">
        <w:rPr>
          <w:lang w:eastAsia="hi-IN" w:bidi="hi-IN"/>
        </w:rPr>
        <w:t xml:space="preserve"> 100% успеваемость, </w:t>
      </w:r>
      <w:r w:rsidR="00096EC6" w:rsidRPr="003B77F4">
        <w:rPr>
          <w:lang w:eastAsia="hi-IN" w:bidi="hi-IN"/>
        </w:rPr>
        <w:t>3</w:t>
      </w:r>
      <w:r w:rsidRPr="003B77F4">
        <w:rPr>
          <w:lang w:eastAsia="hi-IN" w:bidi="hi-IN"/>
        </w:rPr>
        <w:t xml:space="preserve">4,7% -  качество знаний - что на  </w:t>
      </w:r>
      <w:r w:rsidR="00096EC6" w:rsidRPr="003B77F4">
        <w:rPr>
          <w:lang w:eastAsia="hi-IN" w:bidi="hi-IN"/>
        </w:rPr>
        <w:t>2</w:t>
      </w:r>
      <w:r w:rsidRPr="003B77F4">
        <w:rPr>
          <w:lang w:eastAsia="hi-IN" w:bidi="hi-IN"/>
        </w:rPr>
        <w:t>,5% выше по сравне</w:t>
      </w:r>
      <w:r w:rsidR="00096EC6" w:rsidRPr="003B77F4">
        <w:rPr>
          <w:lang w:eastAsia="hi-IN" w:bidi="hi-IN"/>
        </w:rPr>
        <w:t>нию с прошлым годом</w:t>
      </w:r>
      <w:r w:rsidRPr="003B77F4">
        <w:rPr>
          <w:lang w:eastAsia="hi-IN" w:bidi="hi-IN"/>
        </w:rPr>
        <w:t>.</w:t>
      </w:r>
      <w:r w:rsidRPr="003B77F4">
        <w:rPr>
          <w:b/>
          <w:lang w:eastAsia="hi-IN" w:bidi="hi-IN"/>
        </w:rPr>
        <w:t xml:space="preserve">  </w:t>
      </w:r>
      <w:r w:rsidR="00096EC6" w:rsidRPr="003B77F4">
        <w:rPr>
          <w:b/>
          <w:lang w:eastAsia="hi-IN" w:bidi="hi-IN"/>
        </w:rPr>
        <w:t xml:space="preserve"> </w:t>
      </w:r>
    </w:p>
    <w:p w:rsidR="002D2493" w:rsidRPr="003B77F4" w:rsidRDefault="002D2493" w:rsidP="003F466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sz w:val="24"/>
          <w:szCs w:val="24"/>
        </w:rPr>
        <w:t>Подтверждением высокого качества з</w:t>
      </w:r>
      <w:r w:rsidR="008A37D9" w:rsidRPr="003B77F4">
        <w:rPr>
          <w:rFonts w:ascii="Times New Roman" w:hAnsi="Times New Roman" w:cs="Times New Roman"/>
          <w:sz w:val="24"/>
          <w:szCs w:val="24"/>
        </w:rPr>
        <w:t>наний являются результаты ЕГЭ. В 201</w:t>
      </w:r>
      <w:r w:rsidR="00C121B4">
        <w:rPr>
          <w:rFonts w:ascii="Times New Roman" w:hAnsi="Times New Roman" w:cs="Times New Roman"/>
          <w:sz w:val="24"/>
          <w:szCs w:val="24"/>
        </w:rPr>
        <w:t>5</w:t>
      </w:r>
      <w:r w:rsidR="008A37D9" w:rsidRPr="003B77F4">
        <w:rPr>
          <w:rFonts w:ascii="Times New Roman" w:hAnsi="Times New Roman" w:cs="Times New Roman"/>
          <w:sz w:val="24"/>
          <w:szCs w:val="24"/>
        </w:rPr>
        <w:t xml:space="preserve"> г. все выпускники 11 класса получили аттестаты, показав</w:t>
      </w:r>
      <w:r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="008A37D9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результаты не ниже районных показателей</w:t>
      </w:r>
      <w:r w:rsidR="00CA4582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</w:t>
      </w:r>
    </w:p>
    <w:p w:rsidR="002D2493" w:rsidRPr="003B77F4" w:rsidRDefault="002D2493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Ежегодно </w:t>
      </w:r>
      <w:r w:rsidR="002017CF" w:rsidRPr="003B77F4">
        <w:rPr>
          <w:rFonts w:ascii="Times New Roman" w:hAnsi="Times New Roman" w:cs="Times New Roman"/>
          <w:sz w:val="24"/>
          <w:szCs w:val="24"/>
        </w:rPr>
        <w:t>обучающиеся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школы являются победителями и призёрами олимпиад муниципального, уровн</w:t>
      </w:r>
      <w:r w:rsidR="008A37D9" w:rsidRPr="003B77F4">
        <w:rPr>
          <w:rFonts w:ascii="Times New Roman" w:hAnsi="Times New Roman" w:cs="Times New Roman"/>
          <w:sz w:val="24"/>
          <w:szCs w:val="24"/>
        </w:rPr>
        <w:t>я.</w:t>
      </w:r>
    </w:p>
    <w:p w:rsidR="002D2493" w:rsidRPr="003B77F4" w:rsidRDefault="00EB4341" w:rsidP="003F4665">
      <w:pPr>
        <w:pStyle w:val="Standard"/>
        <w:spacing w:line="276" w:lineRule="auto"/>
        <w:jc w:val="both"/>
      </w:pPr>
      <w:r w:rsidRPr="003B77F4">
        <w:rPr>
          <w:b/>
        </w:rPr>
        <w:t>Образовательная деятельность</w:t>
      </w:r>
      <w:r w:rsidR="002D2493" w:rsidRPr="003B77F4">
        <w:rPr>
          <w:b/>
        </w:rPr>
        <w:t xml:space="preserve"> осуществляется</w:t>
      </w:r>
      <w:r w:rsidR="002D2493" w:rsidRPr="003B77F4">
        <w:t xml:space="preserve"> в соответствии с уровнем образовательных программ, реализуемых в школе:</w:t>
      </w:r>
    </w:p>
    <w:p w:rsidR="002D2493" w:rsidRPr="003B77F4" w:rsidRDefault="008A37D9" w:rsidP="003F4665">
      <w:pPr>
        <w:pStyle w:val="Standard"/>
        <w:spacing w:line="276" w:lineRule="auto"/>
        <w:ind w:firstLine="360"/>
        <w:jc w:val="both"/>
      </w:pPr>
      <w:r w:rsidRPr="003B77F4">
        <w:t>1</w:t>
      </w:r>
      <w:r w:rsidR="002D2493" w:rsidRPr="003B77F4">
        <w:t xml:space="preserve"> уровень - начальное общее образование </w:t>
      </w:r>
    </w:p>
    <w:p w:rsidR="002D2493" w:rsidRPr="003B77F4" w:rsidRDefault="008A37D9" w:rsidP="003F4665">
      <w:pPr>
        <w:pStyle w:val="Standard"/>
        <w:spacing w:line="276" w:lineRule="auto"/>
        <w:ind w:firstLine="360"/>
        <w:jc w:val="both"/>
      </w:pPr>
      <w:r w:rsidRPr="003B77F4">
        <w:t>2</w:t>
      </w:r>
      <w:r w:rsidR="002D2493" w:rsidRPr="003B77F4">
        <w:t xml:space="preserve"> уровень – основное общее образование </w:t>
      </w:r>
    </w:p>
    <w:p w:rsidR="002D2493" w:rsidRPr="003B77F4" w:rsidRDefault="008A37D9" w:rsidP="003F4665">
      <w:pPr>
        <w:pStyle w:val="Standard"/>
        <w:spacing w:line="276" w:lineRule="auto"/>
        <w:ind w:firstLine="360"/>
        <w:jc w:val="both"/>
        <w:rPr>
          <w:b/>
        </w:rPr>
      </w:pPr>
      <w:r w:rsidRPr="003B77F4">
        <w:t>3</w:t>
      </w:r>
      <w:r w:rsidR="002D2493" w:rsidRPr="003B77F4">
        <w:t xml:space="preserve"> уровень – среднее общее  образование.</w:t>
      </w:r>
    </w:p>
    <w:p w:rsidR="002D2493" w:rsidRPr="003B77F4" w:rsidRDefault="00AF13CE" w:rsidP="003F4665">
      <w:pPr>
        <w:pStyle w:val="Standard"/>
        <w:spacing w:line="276" w:lineRule="auto"/>
        <w:jc w:val="both"/>
      </w:pPr>
      <w:r w:rsidRPr="003B77F4">
        <w:rPr>
          <w:b/>
        </w:rPr>
        <w:t>1.8.3.</w:t>
      </w:r>
      <w:r w:rsidR="002D2493" w:rsidRPr="003B77F4">
        <w:rPr>
          <w:b/>
        </w:rPr>
        <w:t>Дополнительные образовательные услуги школы</w:t>
      </w:r>
      <w:r w:rsidR="002D2493" w:rsidRPr="003B77F4">
        <w:t xml:space="preserve"> </w:t>
      </w:r>
    </w:p>
    <w:p w:rsidR="00E33F3F" w:rsidRPr="003B77F4" w:rsidRDefault="00E33F3F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Для обеспечения разнообразных и разносторонних образовательных интересов и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увлечений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обучающихся в школе создана система дополнительного образования, которое интегрировано с основным образованием. Суть интеграции в углублении знаний, в развитии одаренности, в расширении эрудиции обучающихся.</w:t>
      </w:r>
    </w:p>
    <w:p w:rsidR="00E33F3F" w:rsidRPr="003B77F4" w:rsidRDefault="00E33F3F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Программа дополнительного образования включает в себя:</w:t>
      </w:r>
    </w:p>
    <w:p w:rsidR="00E33F3F" w:rsidRPr="003B77F4" w:rsidRDefault="00E33F3F" w:rsidP="00045A0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спецкурсы,  предметные кружки  </w:t>
      </w:r>
    </w:p>
    <w:p w:rsidR="00E33F3F" w:rsidRPr="003B77F4" w:rsidRDefault="00E33F3F" w:rsidP="00045A0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предметные недели</w:t>
      </w:r>
    </w:p>
    <w:p w:rsidR="00E33F3F" w:rsidRPr="003B77F4" w:rsidRDefault="00E33F3F" w:rsidP="00045A0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участие в олимпиадах и других конкурсах.</w:t>
      </w:r>
    </w:p>
    <w:p w:rsidR="00E33F3F" w:rsidRPr="003B77F4" w:rsidRDefault="00E33F3F" w:rsidP="003F46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предметным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система дополнительного образования имеет социально-педагогическое, художественно-эстетическое, техническое, прикладное, патриотическое,  спортивно-оздоровительное направления. </w:t>
      </w:r>
    </w:p>
    <w:p w:rsidR="00AF13CE" w:rsidRPr="003B77F4" w:rsidRDefault="00AF13CE" w:rsidP="003F4665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3CE" w:rsidRPr="003B77F4" w:rsidRDefault="00AF13CE" w:rsidP="00AF1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b/>
          <w:sz w:val="24"/>
          <w:szCs w:val="24"/>
          <w:u w:val="single"/>
        </w:rPr>
        <w:t>1.9.</w:t>
      </w:r>
      <w:r w:rsidR="002D2493" w:rsidRPr="003B77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Нормативно-правовое и документационное обеспечение </w:t>
      </w:r>
    </w:p>
    <w:p w:rsidR="002D2493" w:rsidRPr="003B77F4" w:rsidRDefault="002D2493" w:rsidP="00AF1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b/>
          <w:sz w:val="24"/>
          <w:szCs w:val="24"/>
          <w:u w:val="single"/>
        </w:rPr>
        <w:t>функционирования и развития  школы</w:t>
      </w:r>
    </w:p>
    <w:p w:rsidR="002D2493" w:rsidRPr="003B77F4" w:rsidRDefault="00E802E8" w:rsidP="003F466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3B77F4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2D2493" w:rsidRPr="003B77F4">
        <w:rPr>
          <w:rFonts w:ascii="Times New Roman" w:eastAsia="@Arial Unicode MS" w:hAnsi="Times New Roman" w:cs="Times New Roman"/>
          <w:sz w:val="24"/>
          <w:szCs w:val="24"/>
        </w:rPr>
        <w:t>В повседневной деятельности школа руководствуется основными нормативными правовыми документами</w:t>
      </w:r>
      <w:r w:rsidR="002D2493" w:rsidRPr="003B77F4">
        <w:rPr>
          <w:rFonts w:ascii="Times New Roman" w:hAnsi="Times New Roman" w:cs="Times New Roman"/>
          <w:sz w:val="24"/>
          <w:szCs w:val="24"/>
        </w:rPr>
        <w:t xml:space="preserve"> федерального, регионального, муниципального </w:t>
      </w:r>
      <w:r w:rsidR="002D2493" w:rsidRPr="003B77F4">
        <w:rPr>
          <w:rFonts w:ascii="Times New Roman" w:eastAsia="@Arial Unicode MS" w:hAnsi="Times New Roman" w:cs="Times New Roman"/>
          <w:sz w:val="24"/>
          <w:szCs w:val="24"/>
        </w:rPr>
        <w:t xml:space="preserve">уровней </w:t>
      </w:r>
    </w:p>
    <w:p w:rsidR="00AF13CE" w:rsidRPr="003B77F4" w:rsidRDefault="00AF13CE" w:rsidP="00AF1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F3F" w:rsidRPr="003B77F4" w:rsidRDefault="00AF13CE" w:rsidP="00AF13C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10.</w:t>
      </w:r>
      <w:r w:rsidR="002D2493" w:rsidRPr="003B77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3F3F" w:rsidRPr="003B77F4">
        <w:rPr>
          <w:rFonts w:ascii="Times New Roman" w:hAnsi="Times New Roman" w:cs="Times New Roman"/>
          <w:b/>
          <w:sz w:val="24"/>
          <w:szCs w:val="24"/>
          <w:u w:val="single"/>
        </w:rPr>
        <w:t>Творческие контакты школы</w:t>
      </w:r>
    </w:p>
    <w:p w:rsidR="00C121B4" w:rsidRDefault="00E33F3F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Школа плодотворно сотрудничает с рядом учреждений дополнительного образования: МОУ ДОД «Районным центром внешкольной работы»,  «</w:t>
      </w:r>
      <w:r w:rsidR="001C01CB">
        <w:rPr>
          <w:rFonts w:ascii="Times New Roman" w:hAnsi="Times New Roman" w:cs="Times New Roman"/>
          <w:sz w:val="24"/>
          <w:szCs w:val="24"/>
        </w:rPr>
        <w:t xml:space="preserve">Домом культуры </w:t>
      </w:r>
    </w:p>
    <w:p w:rsidR="00E33F3F" w:rsidRPr="003B77F4" w:rsidRDefault="001C01CB" w:rsidP="00C12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C12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2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Раздолье</w:t>
      </w:r>
      <w:r w:rsidR="00E33F3F" w:rsidRPr="003B77F4">
        <w:rPr>
          <w:rFonts w:ascii="Times New Roman" w:hAnsi="Times New Roman" w:cs="Times New Roman"/>
          <w:sz w:val="24"/>
          <w:szCs w:val="24"/>
        </w:rPr>
        <w:t xml:space="preserve">». С ними заключены договоры о сотрудничестве. </w:t>
      </w:r>
    </w:p>
    <w:p w:rsidR="00E33F3F" w:rsidRPr="003B77F4" w:rsidRDefault="00E33F3F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77F4">
        <w:rPr>
          <w:rFonts w:ascii="Times New Roman" w:hAnsi="Times New Roman" w:cs="Times New Roman"/>
          <w:sz w:val="24"/>
          <w:szCs w:val="24"/>
          <w:lang w:eastAsia="ar-SA"/>
        </w:rPr>
        <w:t>За последние три года совместная деятельность школы, семьи и общественности традиционно была нацелена на развитие социально–педагогического комплекса на селе, расширение педагогического пространства.</w:t>
      </w:r>
    </w:p>
    <w:p w:rsidR="00E33F3F" w:rsidRPr="003B77F4" w:rsidRDefault="00E33F3F" w:rsidP="003F466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F3F" w:rsidRPr="003B77F4" w:rsidRDefault="00AF13CE" w:rsidP="00AF13CE">
      <w:pPr>
        <w:spacing w:after="0"/>
        <w:jc w:val="center"/>
        <w:rPr>
          <w:rFonts w:ascii="Times New Roma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3B77F4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="00E33F3F" w:rsidRPr="003B77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Традиции школы</w:t>
      </w:r>
    </w:p>
    <w:p w:rsidR="00E33F3F" w:rsidRPr="003B77F4" w:rsidRDefault="00E33F3F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В школе удовлетворение своих потребностей большинство обучающихся находят в коллективных творческих делах, ярких традиционных мероприятиях, которые сплачивают детей и взрослых в коллектив единомышленников:</w:t>
      </w:r>
    </w:p>
    <w:p w:rsidR="00E33F3F" w:rsidRPr="003B77F4" w:rsidRDefault="00E33F3F" w:rsidP="003F466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праздничные общешкольные  линейки; </w:t>
      </w:r>
    </w:p>
    <w:p w:rsidR="00E33F3F" w:rsidRPr="003B77F4" w:rsidRDefault="00E33F3F" w:rsidP="003F466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7F4">
        <w:rPr>
          <w:rFonts w:ascii="Times New Roman" w:hAnsi="Times New Roman" w:cs="Times New Roman"/>
          <w:sz w:val="24"/>
          <w:szCs w:val="24"/>
        </w:rPr>
        <w:t>- мероприятия, посвящённые «Дню Победы», «Дню учителя», «Дню семьи», «Дню мам»,     «Дню защитника Отечества», «Новому году», «Осенним дарам»;</w:t>
      </w:r>
      <w:proofErr w:type="gramEnd"/>
    </w:p>
    <w:p w:rsidR="00E33F3F" w:rsidRPr="003B77F4" w:rsidRDefault="00E33F3F" w:rsidP="003F466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-Акция «Покормите птиц»; </w:t>
      </w:r>
    </w:p>
    <w:p w:rsidR="00E33F3F" w:rsidRPr="003B77F4" w:rsidRDefault="00E33F3F" w:rsidP="003F466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Единый день профилактики; </w:t>
      </w:r>
    </w:p>
    <w:p w:rsidR="00E33F3F" w:rsidRPr="003B77F4" w:rsidRDefault="00E33F3F" w:rsidP="003F466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-Трудовые операции «Урожай», «Чистый школьный двор», «Чистый берег», «Чистый поселок»;</w:t>
      </w:r>
    </w:p>
    <w:p w:rsidR="00E33F3F" w:rsidRPr="003B77F4" w:rsidRDefault="00E33F3F" w:rsidP="003F466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Флеш-мобы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 в школе и в поселке,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посвященные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различным акциям или праздникам;</w:t>
      </w:r>
    </w:p>
    <w:p w:rsidR="00E33F3F" w:rsidRPr="003B77F4" w:rsidRDefault="00E33F3F" w:rsidP="003F466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7F4">
        <w:rPr>
          <w:rFonts w:ascii="Times New Roman" w:hAnsi="Times New Roman" w:cs="Times New Roman"/>
          <w:sz w:val="24"/>
          <w:szCs w:val="24"/>
        </w:rPr>
        <w:t xml:space="preserve">-Общешкольные массовые спортивные мероприятия (ежегодный школьный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>, Дни здоровья, спортивные соревнования</w:t>
      </w:r>
      <w:r w:rsidR="00C121B4">
        <w:rPr>
          <w:rFonts w:ascii="Times New Roman" w:hAnsi="Times New Roman" w:cs="Times New Roman"/>
          <w:sz w:val="24"/>
          <w:szCs w:val="24"/>
        </w:rPr>
        <w:t>.</w:t>
      </w:r>
      <w:r w:rsidRPr="003B7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D2493" w:rsidRPr="003B77F4" w:rsidRDefault="00AF13CE" w:rsidP="00AF13C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2D2493" w:rsidRPr="003B77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Конкурентное преимущество.</w:t>
      </w:r>
    </w:p>
    <w:p w:rsidR="002D2493" w:rsidRPr="003B77F4" w:rsidRDefault="002D2493" w:rsidP="003F4665">
      <w:pPr>
        <w:pStyle w:val="Standard"/>
        <w:spacing w:line="276" w:lineRule="auto"/>
        <w:ind w:firstLine="360"/>
        <w:jc w:val="both"/>
      </w:pPr>
      <w:r w:rsidRPr="003B77F4">
        <w:t xml:space="preserve">  За последние три года:</w:t>
      </w:r>
    </w:p>
    <w:p w:rsidR="002D2493" w:rsidRPr="003B77F4" w:rsidRDefault="008A37D9" w:rsidP="00045A01">
      <w:pPr>
        <w:pStyle w:val="Standard"/>
        <w:numPr>
          <w:ilvl w:val="0"/>
          <w:numId w:val="9"/>
        </w:numPr>
        <w:spacing w:line="276" w:lineRule="auto"/>
        <w:jc w:val="both"/>
      </w:pPr>
      <w:proofErr w:type="gramStart"/>
      <w:r w:rsidRPr="003B77F4">
        <w:t>4</w:t>
      </w:r>
      <w:r w:rsidR="002D2493" w:rsidRPr="003B77F4">
        <w:t xml:space="preserve">0 % </w:t>
      </w:r>
      <w:r w:rsidR="00EB4341" w:rsidRPr="003B77F4">
        <w:t>обучающихся</w:t>
      </w:r>
      <w:r w:rsidR="002D2493" w:rsidRPr="003B77F4">
        <w:t xml:space="preserve"> ежегодно участвуют  в интеллектуальных конкурсах и олимпиадах (муниципальный тур Всероссийской олимпиады, </w:t>
      </w:r>
      <w:r w:rsidR="00C121B4">
        <w:t xml:space="preserve">региональный конкурс «Золотое перо», </w:t>
      </w:r>
      <w:r w:rsidRPr="003B77F4">
        <w:t>Британский Бульдог</w:t>
      </w:r>
      <w:r w:rsidR="002D2493" w:rsidRPr="003B77F4">
        <w:t xml:space="preserve">, Интернет-чемпионат, Медвежонок, Кенгуру, КИТ, </w:t>
      </w:r>
      <w:r w:rsidRPr="003B77F4">
        <w:t>различные дистанционные олимпиады</w:t>
      </w:r>
      <w:r w:rsidR="00C121B4">
        <w:t xml:space="preserve"> «</w:t>
      </w:r>
      <w:proofErr w:type="spellStart"/>
      <w:r w:rsidR="00C121B4">
        <w:t>Олимпус</w:t>
      </w:r>
      <w:proofErr w:type="spellEnd"/>
      <w:r w:rsidR="00C121B4">
        <w:t>», «Ребус» и др.</w:t>
      </w:r>
      <w:r w:rsidR="002D2493" w:rsidRPr="003B77F4">
        <w:t>).</w:t>
      </w:r>
      <w:proofErr w:type="gramEnd"/>
    </w:p>
    <w:p w:rsidR="002D2493" w:rsidRPr="003B77F4" w:rsidRDefault="008A37D9" w:rsidP="00045A01">
      <w:pPr>
        <w:pStyle w:val="Standard"/>
        <w:numPr>
          <w:ilvl w:val="0"/>
          <w:numId w:val="9"/>
        </w:numPr>
        <w:spacing w:line="276" w:lineRule="auto"/>
        <w:jc w:val="both"/>
      </w:pPr>
      <w:proofErr w:type="gramStart"/>
      <w:r w:rsidRPr="003B77F4">
        <w:t>2</w:t>
      </w:r>
      <w:r w:rsidR="002D2493" w:rsidRPr="003B77F4">
        <w:t xml:space="preserve">%  </w:t>
      </w:r>
      <w:r w:rsidR="00EB4341" w:rsidRPr="003B77F4">
        <w:t>обучающихся</w:t>
      </w:r>
      <w:r w:rsidR="002D2493" w:rsidRPr="003B77F4">
        <w:t xml:space="preserve"> получают призовые места в районных предметных олимпиадах;</w:t>
      </w:r>
      <w:proofErr w:type="gramEnd"/>
    </w:p>
    <w:p w:rsidR="002D2493" w:rsidRPr="003B77F4" w:rsidRDefault="002D2493" w:rsidP="00045A01">
      <w:pPr>
        <w:pStyle w:val="Standard"/>
        <w:numPr>
          <w:ilvl w:val="0"/>
          <w:numId w:val="9"/>
        </w:numPr>
        <w:spacing w:line="276" w:lineRule="auto"/>
        <w:jc w:val="both"/>
      </w:pPr>
      <w:r w:rsidRPr="003B77F4">
        <w:t>ежегодно участие школьников в творческих конкурсах районного и областного значения отмеча</w:t>
      </w:r>
      <w:r w:rsidR="008A37D9" w:rsidRPr="003B77F4">
        <w:t>ется призовыми местами;</w:t>
      </w:r>
    </w:p>
    <w:p w:rsidR="002D2493" w:rsidRPr="003B77F4" w:rsidRDefault="002D2493" w:rsidP="00045A01">
      <w:pPr>
        <w:pStyle w:val="Standard"/>
        <w:numPr>
          <w:ilvl w:val="0"/>
          <w:numId w:val="9"/>
        </w:numPr>
        <w:spacing w:line="276" w:lineRule="auto"/>
        <w:jc w:val="both"/>
      </w:pPr>
      <w:r w:rsidRPr="003B77F4">
        <w:t>имеется достаточно высокий уровень креативности педагогического коллектива  и отдельных педагогов;</w:t>
      </w:r>
    </w:p>
    <w:p w:rsidR="002D2493" w:rsidRPr="003B77F4" w:rsidRDefault="002D2493" w:rsidP="00045A01">
      <w:pPr>
        <w:pStyle w:val="Standard"/>
        <w:numPr>
          <w:ilvl w:val="0"/>
          <w:numId w:val="9"/>
        </w:numPr>
        <w:spacing w:line="276" w:lineRule="auto"/>
        <w:jc w:val="both"/>
      </w:pPr>
      <w:r w:rsidRPr="003B77F4">
        <w:t xml:space="preserve">40% педагогов освоили </w:t>
      </w:r>
      <w:r w:rsidR="008A37D9" w:rsidRPr="003B77F4">
        <w:t>новые педагогические технологии:</w:t>
      </w:r>
    </w:p>
    <w:p w:rsidR="002D2493" w:rsidRPr="003B77F4" w:rsidRDefault="002D2493" w:rsidP="003F4665">
      <w:pPr>
        <w:pStyle w:val="21"/>
        <w:spacing w:line="276" w:lineRule="auto"/>
        <w:ind w:left="360"/>
        <w:rPr>
          <w:b/>
          <w:sz w:val="24"/>
        </w:rPr>
      </w:pPr>
      <w:r w:rsidRPr="003B77F4">
        <w:rPr>
          <w:sz w:val="24"/>
        </w:rPr>
        <w:t xml:space="preserve">ежегодно на базе школы проводятся  районные семинары, на которых </w:t>
      </w:r>
      <w:r w:rsidR="008A37D9" w:rsidRPr="003B77F4">
        <w:rPr>
          <w:sz w:val="24"/>
        </w:rPr>
        <w:t xml:space="preserve"> </w:t>
      </w:r>
      <w:r w:rsidRPr="003B77F4">
        <w:rPr>
          <w:sz w:val="24"/>
        </w:rPr>
        <w:t xml:space="preserve"> педагог</w:t>
      </w:r>
      <w:r w:rsidR="008A37D9" w:rsidRPr="003B77F4">
        <w:rPr>
          <w:sz w:val="24"/>
        </w:rPr>
        <w:t>и</w:t>
      </w:r>
      <w:r w:rsidRPr="003B77F4">
        <w:rPr>
          <w:sz w:val="24"/>
        </w:rPr>
        <w:t xml:space="preserve"> дают открытые уроки </w:t>
      </w:r>
      <w:r w:rsidR="008A37D9" w:rsidRPr="003B77F4">
        <w:rPr>
          <w:b/>
          <w:sz w:val="24"/>
        </w:rPr>
        <w:t xml:space="preserve"> </w:t>
      </w:r>
    </w:p>
    <w:p w:rsidR="00AF13CE" w:rsidRPr="003B77F4" w:rsidRDefault="00AF13CE" w:rsidP="003F4665">
      <w:pPr>
        <w:pStyle w:val="21"/>
        <w:spacing w:line="276" w:lineRule="auto"/>
        <w:ind w:left="360"/>
        <w:rPr>
          <w:sz w:val="24"/>
        </w:rPr>
      </w:pPr>
    </w:p>
    <w:p w:rsidR="00AF13CE" w:rsidRPr="003B77F4" w:rsidRDefault="00AF13CE" w:rsidP="00AF1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b/>
          <w:bCs/>
          <w:sz w:val="24"/>
          <w:szCs w:val="24"/>
          <w:u w:val="single"/>
        </w:rPr>
        <w:t>13.</w:t>
      </w:r>
      <w:r w:rsidR="002D2493" w:rsidRPr="003B77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2493" w:rsidRPr="003B77F4">
        <w:rPr>
          <w:rFonts w:ascii="Times New Roman" w:hAnsi="Times New Roman" w:cs="Times New Roman"/>
          <w:b/>
          <w:sz w:val="24"/>
          <w:szCs w:val="24"/>
          <w:u w:val="single"/>
        </w:rPr>
        <w:t>Наличие органов государственно-общественного управления</w:t>
      </w:r>
    </w:p>
    <w:p w:rsidR="00C2403A" w:rsidRPr="003B77F4" w:rsidRDefault="002D2493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Согласно Уставу в школе действуют органы общественно-государственного управления:  общее родительское собрание, классные родительские собрания, обще</w:t>
      </w:r>
      <w:r w:rsidR="00897D73" w:rsidRPr="003B77F4">
        <w:rPr>
          <w:rFonts w:ascii="Times New Roman" w:hAnsi="Times New Roman" w:cs="Times New Roman"/>
          <w:sz w:val="24"/>
          <w:szCs w:val="24"/>
        </w:rPr>
        <w:t xml:space="preserve">е собрание трудового коллектива. </w:t>
      </w:r>
      <w:r w:rsidRPr="003B77F4">
        <w:rPr>
          <w:rFonts w:ascii="Times New Roman" w:hAnsi="Times New Roman" w:cs="Times New Roman"/>
          <w:sz w:val="24"/>
          <w:szCs w:val="24"/>
        </w:rPr>
        <w:t xml:space="preserve"> Высшим органом управления школой является </w:t>
      </w:r>
      <w:r w:rsidR="00E33F3F" w:rsidRPr="003B77F4"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Pr="003B77F4">
        <w:rPr>
          <w:rFonts w:ascii="Times New Roman" w:hAnsi="Times New Roman" w:cs="Times New Roman"/>
          <w:sz w:val="24"/>
          <w:szCs w:val="24"/>
        </w:rPr>
        <w:t xml:space="preserve">Совет школы, в который входят на выборной основе </w:t>
      </w:r>
      <w:r w:rsidR="002017CF" w:rsidRPr="003B77F4">
        <w:rPr>
          <w:rFonts w:ascii="Times New Roman" w:hAnsi="Times New Roman" w:cs="Times New Roman"/>
          <w:sz w:val="24"/>
          <w:szCs w:val="24"/>
        </w:rPr>
        <w:t>обучающиеся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, родители и работники школы, а также Педагогический совет. </w:t>
      </w:r>
    </w:p>
    <w:p w:rsidR="00AF13CE" w:rsidRPr="003B77F4" w:rsidRDefault="00AF13CE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3CE" w:rsidRPr="003B77F4" w:rsidRDefault="00AF13CE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3CE" w:rsidRPr="003B77F4" w:rsidRDefault="002D2493" w:rsidP="003F466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B77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F13CE" w:rsidRPr="003B77F4" w:rsidRDefault="00AF13CE" w:rsidP="00AF13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B77F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3D344D" w:rsidRPr="003B77F4" w:rsidRDefault="003D344D" w:rsidP="003F4665">
      <w:pPr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77F4">
        <w:rPr>
          <w:rFonts w:ascii="Times New Roman" w:hAnsi="Times New Roman" w:cs="Times New Roman"/>
          <w:b/>
          <w:sz w:val="28"/>
          <w:szCs w:val="28"/>
        </w:rPr>
        <w:t>Анализ  влияния внешней среды на деятельность образовательной организации и прогноз тенденций изменения социального заказа, социальной среды, ресурсных возможностей</w:t>
      </w:r>
    </w:p>
    <w:p w:rsidR="00C2403A" w:rsidRPr="003B77F4" w:rsidRDefault="00AF13CE" w:rsidP="00AF1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2403A" w:rsidRPr="003B77F4">
        <w:rPr>
          <w:rFonts w:ascii="Times New Roman" w:hAnsi="Times New Roman" w:cs="Times New Roman"/>
          <w:b/>
          <w:sz w:val="24"/>
          <w:szCs w:val="24"/>
          <w:u w:val="single"/>
        </w:rPr>
        <w:t>Проблемно-ориентированный анализ</w:t>
      </w:r>
    </w:p>
    <w:p w:rsidR="00C2403A" w:rsidRPr="003B77F4" w:rsidRDefault="00AF13CE" w:rsidP="003F46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B77F4">
        <w:rPr>
          <w:rFonts w:ascii="Times New Roman" w:hAnsi="Times New Roman" w:cs="Times New Roman"/>
          <w:b/>
          <w:sz w:val="24"/>
        </w:rPr>
        <w:t xml:space="preserve">2.1.1. </w:t>
      </w:r>
      <w:r w:rsidR="00C2403A" w:rsidRPr="003B77F4">
        <w:rPr>
          <w:rFonts w:ascii="Times New Roman" w:hAnsi="Times New Roman" w:cs="Times New Roman"/>
          <w:b/>
          <w:sz w:val="24"/>
        </w:rPr>
        <w:t>Основания для разработки программы развития школы на 2016 - 2020 г.г.</w:t>
      </w:r>
    </w:p>
    <w:p w:rsidR="00C2403A" w:rsidRPr="003B77F4" w:rsidRDefault="00C2403A" w:rsidP="003F4665">
      <w:pPr>
        <w:spacing w:after="0"/>
        <w:jc w:val="both"/>
        <w:rPr>
          <w:rFonts w:ascii="Times New Roman" w:hAnsi="Times New Roman" w:cs="Times New Roman"/>
          <w:sz w:val="24"/>
        </w:rPr>
      </w:pPr>
      <w:r w:rsidRPr="003B77F4">
        <w:rPr>
          <w:rFonts w:ascii="Times New Roman" w:hAnsi="Times New Roman" w:cs="Times New Roman"/>
          <w:sz w:val="24"/>
        </w:rPr>
        <w:t xml:space="preserve">При составлении программы авторы руководствовались идеями, положениями и требованиями государственной политики Российской Федерации в области образования. </w:t>
      </w:r>
    </w:p>
    <w:p w:rsidR="00C2403A" w:rsidRPr="003B77F4" w:rsidRDefault="00C2403A" w:rsidP="003F4665">
      <w:pPr>
        <w:spacing w:after="0"/>
        <w:jc w:val="both"/>
        <w:rPr>
          <w:rFonts w:ascii="Times New Roman" w:hAnsi="Times New Roman" w:cs="Times New Roman"/>
          <w:sz w:val="24"/>
        </w:rPr>
      </w:pPr>
      <w:r w:rsidRPr="003B77F4">
        <w:rPr>
          <w:rFonts w:ascii="Times New Roman" w:hAnsi="Times New Roman" w:cs="Times New Roman"/>
          <w:sz w:val="24"/>
        </w:rPr>
        <w:t>В программе отражены приоритеты федеральной образовательной политики:</w:t>
      </w:r>
    </w:p>
    <w:p w:rsidR="00C2403A" w:rsidRPr="003B77F4" w:rsidRDefault="00C2403A" w:rsidP="003F4665">
      <w:pPr>
        <w:spacing w:after="0"/>
        <w:jc w:val="both"/>
        <w:rPr>
          <w:rFonts w:ascii="Times New Roman" w:hAnsi="Times New Roman" w:cs="Times New Roman"/>
          <w:sz w:val="24"/>
        </w:rPr>
      </w:pPr>
      <w:r w:rsidRPr="003B77F4">
        <w:rPr>
          <w:rFonts w:ascii="Times New Roman" w:hAnsi="Times New Roman" w:cs="Times New Roman"/>
          <w:sz w:val="24"/>
        </w:rPr>
        <w:t>- поэтапное введение федеральных государственных образовательных стандартов общего образования;</w:t>
      </w:r>
    </w:p>
    <w:p w:rsidR="00C2403A" w:rsidRPr="003B77F4" w:rsidRDefault="00C2403A" w:rsidP="003F4665">
      <w:pPr>
        <w:spacing w:after="0"/>
        <w:jc w:val="both"/>
        <w:rPr>
          <w:rFonts w:ascii="Times New Roman" w:hAnsi="Times New Roman" w:cs="Times New Roman"/>
          <w:sz w:val="24"/>
        </w:rPr>
      </w:pPr>
      <w:r w:rsidRPr="003B77F4">
        <w:rPr>
          <w:rFonts w:ascii="Times New Roman" w:hAnsi="Times New Roman" w:cs="Times New Roman"/>
          <w:sz w:val="24"/>
        </w:rPr>
        <w:t>- изменение школьной инфраструктуры;</w:t>
      </w:r>
    </w:p>
    <w:p w:rsidR="00C2403A" w:rsidRPr="003B77F4" w:rsidRDefault="00C2403A" w:rsidP="003F4665">
      <w:pPr>
        <w:spacing w:after="0"/>
        <w:jc w:val="both"/>
        <w:rPr>
          <w:rFonts w:ascii="Times New Roman" w:hAnsi="Times New Roman" w:cs="Times New Roman"/>
          <w:sz w:val="24"/>
        </w:rPr>
      </w:pPr>
      <w:r w:rsidRPr="003B77F4">
        <w:rPr>
          <w:rFonts w:ascii="Times New Roman" w:hAnsi="Times New Roman" w:cs="Times New Roman"/>
          <w:sz w:val="24"/>
        </w:rPr>
        <w:t>- сохранение и укрепление здоровья школьников;</w:t>
      </w:r>
    </w:p>
    <w:p w:rsidR="00C2403A" w:rsidRPr="003B77F4" w:rsidRDefault="00C2403A" w:rsidP="003F4665">
      <w:pPr>
        <w:spacing w:after="0"/>
        <w:jc w:val="both"/>
        <w:rPr>
          <w:rFonts w:ascii="Times New Roman" w:hAnsi="Times New Roman" w:cs="Times New Roman"/>
          <w:sz w:val="24"/>
        </w:rPr>
      </w:pPr>
      <w:r w:rsidRPr="003B77F4">
        <w:rPr>
          <w:rFonts w:ascii="Times New Roman" w:hAnsi="Times New Roman" w:cs="Times New Roman"/>
          <w:sz w:val="24"/>
        </w:rPr>
        <w:t>- развитие учительского потенциала и системы поддержки талантливых детей;</w:t>
      </w:r>
    </w:p>
    <w:p w:rsidR="00C2403A" w:rsidRPr="003B77F4" w:rsidRDefault="00C2403A" w:rsidP="003F4665">
      <w:pPr>
        <w:spacing w:after="0"/>
        <w:jc w:val="both"/>
        <w:rPr>
          <w:rFonts w:ascii="Times New Roman" w:hAnsi="Times New Roman" w:cs="Times New Roman"/>
          <w:sz w:val="24"/>
        </w:rPr>
      </w:pPr>
      <w:r w:rsidRPr="003B77F4">
        <w:rPr>
          <w:rFonts w:ascii="Times New Roman" w:hAnsi="Times New Roman" w:cs="Times New Roman"/>
          <w:sz w:val="24"/>
        </w:rPr>
        <w:t>- создание школы, способной раскрывать личностный потенциал детей;</w:t>
      </w:r>
    </w:p>
    <w:p w:rsidR="00C2403A" w:rsidRPr="003B77F4" w:rsidRDefault="00C2403A" w:rsidP="003F4665">
      <w:pPr>
        <w:spacing w:after="0"/>
        <w:jc w:val="both"/>
        <w:rPr>
          <w:rFonts w:ascii="Times New Roman" w:hAnsi="Times New Roman" w:cs="Times New Roman"/>
          <w:sz w:val="24"/>
        </w:rPr>
      </w:pPr>
      <w:r w:rsidRPr="003B77F4">
        <w:rPr>
          <w:rFonts w:ascii="Times New Roman" w:hAnsi="Times New Roman" w:cs="Times New Roman"/>
          <w:sz w:val="24"/>
        </w:rPr>
        <w:t>- подготовка обучающихся к профессиональной деятельности с учетом задач модернизации и инновационного развития страны.</w:t>
      </w:r>
    </w:p>
    <w:p w:rsidR="00C2403A" w:rsidRPr="003B77F4" w:rsidRDefault="00C2403A" w:rsidP="003F4665">
      <w:pPr>
        <w:spacing w:after="0"/>
        <w:jc w:val="both"/>
        <w:rPr>
          <w:rFonts w:ascii="Times New Roman" w:hAnsi="Times New Roman" w:cs="Times New Roman"/>
          <w:sz w:val="24"/>
        </w:rPr>
      </w:pPr>
      <w:r w:rsidRPr="003B77F4">
        <w:rPr>
          <w:rFonts w:ascii="Times New Roman" w:hAnsi="Times New Roman" w:cs="Times New Roman"/>
          <w:sz w:val="24"/>
        </w:rPr>
        <w:t xml:space="preserve">Программа составлена с учётом проблемно-ориентированного анализа образовательного </w:t>
      </w:r>
    </w:p>
    <w:p w:rsidR="00AF13CE" w:rsidRPr="003B77F4" w:rsidRDefault="00C2403A" w:rsidP="00AF13CE">
      <w:pPr>
        <w:spacing w:after="0"/>
        <w:jc w:val="both"/>
        <w:rPr>
          <w:rFonts w:ascii="Times New Roman" w:hAnsi="Times New Roman" w:cs="Times New Roman"/>
          <w:sz w:val="24"/>
        </w:rPr>
      </w:pPr>
      <w:r w:rsidRPr="003B77F4">
        <w:rPr>
          <w:rFonts w:ascii="Times New Roman" w:hAnsi="Times New Roman" w:cs="Times New Roman"/>
          <w:sz w:val="24"/>
        </w:rPr>
        <w:t xml:space="preserve">процесса в школе, существующих условий и ресурсов школы. </w:t>
      </w:r>
    </w:p>
    <w:p w:rsidR="001D2B4E" w:rsidRPr="003B77F4" w:rsidRDefault="00AF13CE" w:rsidP="00AF1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</w:rPr>
        <w:tab/>
      </w:r>
      <w:r w:rsidR="001D2B4E" w:rsidRPr="003B77F4">
        <w:t xml:space="preserve"> </w:t>
      </w:r>
      <w:r w:rsidR="001D2B4E" w:rsidRPr="003B77F4">
        <w:rPr>
          <w:rFonts w:ascii="Times New Roman" w:hAnsi="Times New Roman" w:cs="Times New Roman"/>
          <w:sz w:val="24"/>
          <w:szCs w:val="24"/>
        </w:rPr>
        <w:t xml:space="preserve">Наметившиеся положительные тенденции в экономике поселка сказывается на благосостоянии родителей, повышении интереса родителей к школе, на развитие  партнерских отношений с ними, что расширяет возможности для воспитания и социализации обучающихся. Наблюдается  тенденция увеличения выпускников, продолжающих свое обучение в системе  высшего  профессионального образования. </w:t>
      </w:r>
    </w:p>
    <w:p w:rsidR="001D2B4E" w:rsidRPr="003B77F4" w:rsidRDefault="00AF13CE" w:rsidP="003F4665">
      <w:pPr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bCs/>
          <w:sz w:val="24"/>
          <w:szCs w:val="24"/>
        </w:rPr>
        <w:tab/>
      </w:r>
      <w:r w:rsidR="001D2B4E" w:rsidRPr="003B77F4">
        <w:rPr>
          <w:rFonts w:ascii="Times New Roman" w:hAnsi="Times New Roman" w:cs="Times New Roman"/>
          <w:bCs/>
          <w:sz w:val="24"/>
          <w:szCs w:val="24"/>
        </w:rPr>
        <w:t xml:space="preserve">Но в то же время сохраняется тенденция  </w:t>
      </w:r>
      <w:r w:rsidR="001D2B4E" w:rsidRPr="003B77F4">
        <w:rPr>
          <w:rFonts w:ascii="Times New Roman" w:hAnsi="Times New Roman" w:cs="Times New Roman"/>
          <w:sz w:val="24"/>
          <w:szCs w:val="24"/>
        </w:rPr>
        <w:t xml:space="preserve">ослабления семейного воспитания, снижения общей культуры родителей. Это  оказывает негативное влияние на уровень развития и воспитанности поступающих в школу детей. </w:t>
      </w:r>
    </w:p>
    <w:p w:rsidR="001D2B4E" w:rsidRPr="003B77F4" w:rsidRDefault="00AF13CE" w:rsidP="003F4665">
      <w:pPr>
        <w:jc w:val="center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2.2. </w:t>
      </w:r>
      <w:r w:rsidR="001D2B4E" w:rsidRPr="003B77F4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Анализ</w:t>
      </w:r>
      <w:r w:rsidR="001D2B4E" w:rsidRPr="003B77F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внутренних факторов развития школы</w:t>
      </w:r>
    </w:p>
    <w:tbl>
      <w:tblPr>
        <w:tblW w:w="1045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587"/>
        <w:gridCol w:w="2198"/>
        <w:gridCol w:w="2126"/>
        <w:gridCol w:w="2126"/>
      </w:tblGrid>
      <w:tr w:rsidR="001D2B4E" w:rsidRPr="003B77F4" w:rsidTr="00CF43F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развития ОУ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Сильная сторона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 сторона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риски</w:t>
            </w:r>
          </w:p>
        </w:tc>
      </w:tr>
      <w:tr w:rsidR="001D2B4E" w:rsidRPr="003B77F4" w:rsidTr="00CF43F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содержательной и технологической сторон </w:t>
            </w:r>
            <w:r w:rsidR="00FA1E20"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ресурсов сайтов и порталов.</w:t>
            </w: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большинства педагогов интернет публикаций и страниц в информационно-образовательных порталах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потенциал </w:t>
            </w:r>
            <w:r w:rsidR="00A03B4D"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 и положительное отношение к изменениям. 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 коллектива</w:t>
            </w: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Достаточная подготовка педагогов по организации предпрофильной подготовки, разработке авторских программ курсов по выбору для </w:t>
            </w:r>
            <w:r w:rsidR="00EB4341"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классов и элективных предметов для старшей школы.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Недостаточная осведомлённость педагогов об основных направлениях развития образования.</w:t>
            </w: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 традиционных форм и методов организации </w:t>
            </w:r>
            <w:r w:rsidR="00FA1E20"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низкий процент использования инновационных технологий обучения.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информационного пространства в ОУ</w:t>
            </w:r>
            <w:proofErr w:type="gramStart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которое будет способствовать повышению не только информированности педагогов, но и их </w:t>
            </w: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профессиональной компетентности.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педагогов новым образовательным технологиям, их внедрение в практику работы 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собственных методических рекомендаций по организации </w:t>
            </w:r>
            <w:r w:rsidR="00FA1E20"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предпрофильной подготовки и профильного обучения школьников.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Быстрый переход на </w:t>
            </w:r>
            <w:proofErr w:type="spellStart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компетентностную</w:t>
            </w:r>
            <w:proofErr w:type="spellEnd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  может создать психологическое напряжение у части педагогического коллектива.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Недостаточность и устаревание МТБ 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конкурентных отношений между близлежащими образовательными учреждениями. 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B4E" w:rsidRPr="003B77F4" w:rsidTr="00CF43F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Личностный рост участников </w:t>
            </w:r>
            <w:r w:rsidR="00FA1E20"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Слаженный коллектив опытных педагогов.</w:t>
            </w: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квалификация педагогов.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Сложившаяся система работы с одаренными детьми в области исследовательской и проектной деятельности. Вовлечение большого количества детей во внеурочную деятельность. Участие в конкурсах </w:t>
            </w: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различного уровня. Эффективная работа ученического совета школы.</w:t>
            </w: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группы учителей, способных к изменениям своей профессиональной деятельности. Переподготовка педагогического коллектива к работе в системе ФГОС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Узкопредметная</w:t>
            </w:r>
            <w:proofErr w:type="spellEnd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направленность деятельности педагогов, недостаточное стремление интегрировать свою деятельность и создавать совместные творческие проекты.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Личностный рост 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Унификация содержания и форм деятельности </w:t>
            </w:r>
            <w:r w:rsidR="00EB4341"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, ориентированных на «среднего» ученика.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возможности свободного выбора и самореализации в </w:t>
            </w:r>
            <w:r w:rsidR="00EB4341"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Мотивация на разработку индивидуальных и совместных творческих проектов в рамках 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культурно-образовательного пространства как условие личностной самореализации и проявления детской </w:t>
            </w:r>
            <w:proofErr w:type="spellStart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инициативы</w:t>
            </w:r>
            <w:proofErr w:type="gramStart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, их защита.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развивающего </w:t>
            </w:r>
            <w:r w:rsidR="006E108F"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и дифференцированного обучения.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результатов </w:t>
            </w:r>
            <w:proofErr w:type="gramStart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совокупности</w:t>
            </w:r>
            <w:proofErr w:type="gramEnd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компетентности и личностных качеств, приобретённых школьниками.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образовательных услуг, внедрение вариативных программ и технологий.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Устаревающая</w:t>
            </w:r>
            <w:proofErr w:type="gramEnd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МТБ не дает возможности  к реализации новых форм и </w:t>
            </w:r>
            <w:proofErr w:type="spellStart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медотов</w:t>
            </w:r>
            <w:proofErr w:type="spellEnd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свободного времени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мотивац</w:t>
            </w:r>
            <w:proofErr w:type="gramStart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у </w:t>
            </w:r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частников </w:t>
            </w:r>
            <w:r w:rsidR="00FA1E20" w:rsidRPr="003B77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3C3161" w:rsidP="003F466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ухудшение кадрового состава педагогов, вследствие «старения» и «профессионального выгорания»</w:t>
            </w: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B4E" w:rsidRPr="003B77F4" w:rsidRDefault="001D2B4E" w:rsidP="003F4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5FEF" w:rsidRPr="003B77F4" w:rsidRDefault="002D5FEF" w:rsidP="003F4665">
      <w:pPr>
        <w:pStyle w:val="a7"/>
        <w:tabs>
          <w:tab w:val="left" w:pos="284"/>
        </w:tabs>
        <w:spacing w:line="276" w:lineRule="auto"/>
        <w:ind w:left="567" w:hanging="283"/>
        <w:jc w:val="center"/>
        <w:rPr>
          <w:b/>
          <w:sz w:val="28"/>
          <w:szCs w:val="28"/>
          <w:lang w:val="ru-RU"/>
        </w:rPr>
      </w:pPr>
    </w:p>
    <w:p w:rsidR="002D5FEF" w:rsidRPr="003B77F4" w:rsidRDefault="0057298B" w:rsidP="003F46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>2.2.1.</w:t>
      </w:r>
      <w:r w:rsidR="002D5FEF" w:rsidRPr="003B77F4">
        <w:rPr>
          <w:rFonts w:ascii="Times New Roman" w:hAnsi="Times New Roman" w:cs="Times New Roman"/>
          <w:b/>
          <w:sz w:val="24"/>
          <w:szCs w:val="24"/>
        </w:rPr>
        <w:t xml:space="preserve">Таким образом, к сильным сторонам относятся: </w:t>
      </w:r>
    </w:p>
    <w:p w:rsidR="002D5FEF" w:rsidRPr="003B77F4" w:rsidRDefault="002D5FEF" w:rsidP="003F4665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слаженный коллектив высококвалифицированных опытных педагогов; </w:t>
      </w:r>
    </w:p>
    <w:p w:rsidR="002D5FEF" w:rsidRPr="003B77F4" w:rsidRDefault="002D5FEF" w:rsidP="003F4665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использование информационных ресурсов сайтов и порталов;</w:t>
      </w:r>
    </w:p>
    <w:p w:rsidR="002D5FEF" w:rsidRPr="003B77F4" w:rsidRDefault="002D5FEF" w:rsidP="003F4665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сложившаяся система управления ОУ позволяет педагогам находиться в постоянном творческом поиске, наличие  творческих групп, </w:t>
      </w:r>
    </w:p>
    <w:p w:rsidR="002D5FEF" w:rsidRPr="003B77F4" w:rsidRDefault="0057298B" w:rsidP="003F46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="002D5FEF" w:rsidRPr="003B77F4">
        <w:rPr>
          <w:rFonts w:ascii="Times New Roman" w:hAnsi="Times New Roman" w:cs="Times New Roman"/>
          <w:b/>
          <w:sz w:val="24"/>
          <w:szCs w:val="24"/>
        </w:rPr>
        <w:t xml:space="preserve">Основные риски развития </w:t>
      </w:r>
      <w:proofErr w:type="gramStart"/>
      <w:r w:rsidR="002D5FEF" w:rsidRPr="003B77F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2D5FEF" w:rsidRPr="003B77F4">
        <w:rPr>
          <w:rFonts w:ascii="Times New Roman" w:hAnsi="Times New Roman" w:cs="Times New Roman"/>
          <w:b/>
          <w:sz w:val="24"/>
          <w:szCs w:val="24"/>
        </w:rPr>
        <w:t>вязаны:</w:t>
      </w:r>
    </w:p>
    <w:p w:rsidR="002D5FEF" w:rsidRPr="003B77F4" w:rsidRDefault="002D5FEF" w:rsidP="003F4665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с устаревающей материально-технической базой </w:t>
      </w:r>
      <w:r w:rsidR="00D24826" w:rsidRPr="00D24826">
        <w:rPr>
          <w:rFonts w:ascii="Times New Roman" w:hAnsi="Times New Roman" w:cs="Times New Roman"/>
        </w:rPr>
        <w:t>МБОУ «</w:t>
      </w:r>
      <w:r w:rsidR="00D24826">
        <w:rPr>
          <w:rFonts w:ascii="Times New Roman" w:hAnsi="Times New Roman" w:cs="Times New Roman"/>
        </w:rPr>
        <w:t>Раздольинская</w:t>
      </w:r>
      <w:r w:rsidR="00D24826" w:rsidRPr="00D24826">
        <w:rPr>
          <w:rFonts w:ascii="Times New Roman" w:hAnsi="Times New Roman" w:cs="Times New Roman"/>
        </w:rPr>
        <w:t xml:space="preserve"> СОШ»</w:t>
      </w:r>
    </w:p>
    <w:p w:rsidR="002D5FEF" w:rsidRPr="00D24826" w:rsidRDefault="002D5FEF" w:rsidP="00D24826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826">
        <w:rPr>
          <w:rFonts w:ascii="Times New Roman" w:hAnsi="Times New Roman" w:cs="Times New Roman"/>
          <w:sz w:val="24"/>
          <w:szCs w:val="24"/>
        </w:rPr>
        <w:t xml:space="preserve">с недостатком финансового обеспечения </w:t>
      </w:r>
      <w:r w:rsidR="00D24826" w:rsidRPr="00D24826">
        <w:rPr>
          <w:rFonts w:ascii="Times New Roman" w:hAnsi="Times New Roman" w:cs="Times New Roman"/>
          <w:sz w:val="24"/>
          <w:szCs w:val="24"/>
        </w:rPr>
        <w:t>МБОУ «</w:t>
      </w:r>
      <w:r w:rsidR="00D24826">
        <w:rPr>
          <w:rFonts w:ascii="Times New Roman" w:hAnsi="Times New Roman" w:cs="Times New Roman"/>
          <w:sz w:val="24"/>
          <w:szCs w:val="24"/>
        </w:rPr>
        <w:t>Раздольинская</w:t>
      </w:r>
      <w:r w:rsidR="00D24826" w:rsidRPr="00D2482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D24826">
        <w:rPr>
          <w:rFonts w:ascii="Times New Roman" w:hAnsi="Times New Roman" w:cs="Times New Roman"/>
          <w:sz w:val="24"/>
          <w:szCs w:val="24"/>
        </w:rPr>
        <w:t xml:space="preserve">с быстрым переходом  на </w:t>
      </w:r>
      <w:proofErr w:type="spellStart"/>
      <w:r w:rsidRPr="00D24826">
        <w:rPr>
          <w:rFonts w:ascii="Times New Roman" w:hAnsi="Times New Roman" w:cs="Times New Roman"/>
          <w:sz w:val="24"/>
          <w:szCs w:val="24"/>
        </w:rPr>
        <w:t>компетентностную</w:t>
      </w:r>
      <w:proofErr w:type="spellEnd"/>
      <w:r w:rsidRPr="00D24826">
        <w:rPr>
          <w:rFonts w:ascii="Times New Roman" w:hAnsi="Times New Roman" w:cs="Times New Roman"/>
          <w:sz w:val="24"/>
          <w:szCs w:val="24"/>
        </w:rPr>
        <w:t xml:space="preserve"> модель, что  может создать психологическое напряжение у части педагогического коллектива.</w:t>
      </w:r>
    </w:p>
    <w:p w:rsidR="002D5FEF" w:rsidRPr="003B77F4" w:rsidRDefault="0057298B" w:rsidP="003F46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="002D5FEF" w:rsidRPr="003B77F4">
        <w:rPr>
          <w:rFonts w:ascii="Times New Roman" w:hAnsi="Times New Roman" w:cs="Times New Roman"/>
          <w:b/>
          <w:sz w:val="24"/>
          <w:szCs w:val="24"/>
        </w:rPr>
        <w:t xml:space="preserve">Пути решения: </w:t>
      </w:r>
    </w:p>
    <w:p w:rsidR="002D5FEF" w:rsidRPr="003B77F4" w:rsidRDefault="002D5FEF" w:rsidP="003F4665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1 Приобретение компьютерного оборудования и приобретение интерактивной техники, активная информатизация </w:t>
      </w:r>
      <w:r w:rsidR="00FA1E20" w:rsidRPr="003B77F4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="002F5D56" w:rsidRPr="003B77F4">
        <w:rPr>
          <w:rFonts w:ascii="Times New Roman" w:hAnsi="Times New Roman" w:cs="Times New Roman"/>
          <w:sz w:val="24"/>
          <w:szCs w:val="24"/>
        </w:rPr>
        <w:t>.</w:t>
      </w:r>
    </w:p>
    <w:p w:rsidR="002D5FEF" w:rsidRPr="003B77F4" w:rsidRDefault="002D5FEF" w:rsidP="003F46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2.Поиск педагогических идей по обновлению содержания </w:t>
      </w:r>
      <w:r w:rsidR="002F5D56"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Pr="003B77F4">
        <w:rPr>
          <w:rFonts w:ascii="Times New Roman" w:hAnsi="Times New Roman" w:cs="Times New Roman"/>
          <w:sz w:val="24"/>
          <w:szCs w:val="24"/>
        </w:rPr>
        <w:t xml:space="preserve"> школьного образования; увеличение количества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инновационно-активных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 технологий и авторских разработок и включение их в образовательный  процесс.</w:t>
      </w:r>
    </w:p>
    <w:p w:rsidR="002D5FEF" w:rsidRPr="003B77F4" w:rsidRDefault="002D5FEF" w:rsidP="003F46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3. Развитие кадрового состава. </w:t>
      </w:r>
    </w:p>
    <w:p w:rsidR="0057298B" w:rsidRPr="003B77F4" w:rsidRDefault="0057298B" w:rsidP="003F466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5FEF" w:rsidRPr="003B77F4" w:rsidRDefault="0057298B" w:rsidP="003F466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7F4">
        <w:rPr>
          <w:rFonts w:ascii="Times New Roman" w:hAnsi="Times New Roman" w:cs="Times New Roman"/>
          <w:b/>
          <w:sz w:val="24"/>
          <w:szCs w:val="24"/>
          <w:u w:val="single"/>
        </w:rPr>
        <w:t>2.3.</w:t>
      </w:r>
      <w:r w:rsidR="002D5FEF" w:rsidRPr="003B77F4">
        <w:rPr>
          <w:rFonts w:ascii="Times New Roman" w:hAnsi="Times New Roman" w:cs="Times New Roman"/>
          <w:b/>
          <w:sz w:val="24"/>
          <w:szCs w:val="24"/>
          <w:u w:val="single"/>
        </w:rPr>
        <w:t>Анализ внешней среды</w:t>
      </w:r>
    </w:p>
    <w:p w:rsidR="0057298B" w:rsidRPr="003B77F4" w:rsidRDefault="0057298B" w:rsidP="003F466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268"/>
        <w:gridCol w:w="1985"/>
        <w:gridCol w:w="2268"/>
        <w:gridCol w:w="1843"/>
      </w:tblGrid>
      <w:tr w:rsidR="00CA4582" w:rsidRPr="003B77F4" w:rsidTr="00CF43F5">
        <w:trPr>
          <w:jc w:val="center"/>
        </w:trPr>
        <w:tc>
          <w:tcPr>
            <w:tcW w:w="2410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Фактор развития ОУ</w:t>
            </w:r>
          </w:p>
        </w:tc>
        <w:tc>
          <w:tcPr>
            <w:tcW w:w="2268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Сильная сторона</w:t>
            </w:r>
          </w:p>
        </w:tc>
        <w:tc>
          <w:tcPr>
            <w:tcW w:w="1985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Слабая сторона</w:t>
            </w:r>
          </w:p>
        </w:tc>
        <w:tc>
          <w:tcPr>
            <w:tcW w:w="2268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</w:t>
            </w:r>
          </w:p>
        </w:tc>
        <w:tc>
          <w:tcPr>
            <w:tcW w:w="1843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Возможные риски</w:t>
            </w:r>
          </w:p>
        </w:tc>
      </w:tr>
      <w:tr w:rsidR="00CA4582" w:rsidRPr="003B77F4" w:rsidTr="00CF43F5">
        <w:trPr>
          <w:jc w:val="center"/>
        </w:trPr>
        <w:tc>
          <w:tcPr>
            <w:tcW w:w="2410" w:type="dxa"/>
          </w:tcPr>
          <w:p w:rsidR="002D5FEF" w:rsidRPr="003B77F4" w:rsidRDefault="002D5FEF" w:rsidP="00572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направлена на повышение статуса профессии педагога. Переход на эффективный контракт.</w:t>
            </w:r>
          </w:p>
        </w:tc>
        <w:tc>
          <w:tcPr>
            <w:tcW w:w="2268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профессии педагога; введение дифференцированной оплаты труда в зависимости от качества образовательной деятельности </w:t>
            </w:r>
          </w:p>
        </w:tc>
        <w:tc>
          <w:tcPr>
            <w:tcW w:w="1985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Инерция педагогических кадров</w:t>
            </w:r>
          </w:p>
        </w:tc>
        <w:tc>
          <w:tcPr>
            <w:tcW w:w="2268" w:type="dxa"/>
          </w:tcPr>
          <w:p w:rsidR="002D5FEF" w:rsidRPr="003B77F4" w:rsidRDefault="002D5FEF" w:rsidP="00CA45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системы </w:t>
            </w:r>
            <w:proofErr w:type="spellStart"/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стиму-лирования</w:t>
            </w:r>
            <w:proofErr w:type="spellEnd"/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высо-кое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выполнения своих профессиональных обязанностей на уровне О</w:t>
            </w:r>
            <w:r w:rsidR="00CA4582" w:rsidRPr="003B77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Рост напряженности труда, конфликтности, отсутствие адекватных, объективных инструментов регулирования отношений </w:t>
            </w:r>
          </w:p>
        </w:tc>
      </w:tr>
      <w:tr w:rsidR="00CA4582" w:rsidRPr="003B77F4" w:rsidTr="00CF43F5">
        <w:trPr>
          <w:jc w:val="center"/>
        </w:trPr>
        <w:tc>
          <w:tcPr>
            <w:tcW w:w="2410" w:type="dxa"/>
          </w:tcPr>
          <w:p w:rsidR="002D5FEF" w:rsidRPr="003B77F4" w:rsidRDefault="002D5FEF" w:rsidP="00572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политика, нацеленная на сохранение и укрепление физического и психического здоровья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Поворот общества к здоровому образу жизни.</w:t>
            </w:r>
          </w:p>
        </w:tc>
        <w:tc>
          <w:tcPr>
            <w:tcW w:w="1985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Некомпетентность родителей в вопросах культуры здоровья.</w:t>
            </w:r>
          </w:p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просветительской работы</w:t>
            </w:r>
          </w:p>
        </w:tc>
        <w:tc>
          <w:tcPr>
            <w:tcW w:w="1843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Дефицит времени</w:t>
            </w:r>
          </w:p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Нежелание родителей приобщаться к ЗОЖ</w:t>
            </w:r>
          </w:p>
        </w:tc>
      </w:tr>
      <w:tr w:rsidR="00CA4582" w:rsidRPr="003B77F4" w:rsidTr="00CF43F5">
        <w:trPr>
          <w:jc w:val="center"/>
        </w:trPr>
        <w:tc>
          <w:tcPr>
            <w:tcW w:w="2410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Место расположения школы позволяет сотрудничать с близлежащими учреждениями образования, культуры и дополнительного образования.</w:t>
            </w:r>
          </w:p>
        </w:tc>
        <w:tc>
          <w:tcPr>
            <w:tcW w:w="2268" w:type="dxa"/>
          </w:tcPr>
          <w:p w:rsidR="002D5FEF" w:rsidRPr="003B77F4" w:rsidRDefault="00D24826" w:rsidP="003F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аздолье</w:t>
            </w:r>
          </w:p>
        </w:tc>
        <w:tc>
          <w:tcPr>
            <w:tcW w:w="1985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Недостаточно развит механизм взаимодействия с близлежащими учреждениями образования, культуры и дополнительного образования.</w:t>
            </w:r>
          </w:p>
        </w:tc>
        <w:tc>
          <w:tcPr>
            <w:tcW w:w="2268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механизмов, поиск возможностей совместной деятельности</w:t>
            </w:r>
          </w:p>
        </w:tc>
        <w:tc>
          <w:tcPr>
            <w:tcW w:w="1843" w:type="dxa"/>
          </w:tcPr>
          <w:p w:rsidR="002D5FEF" w:rsidRPr="003B77F4" w:rsidRDefault="002D5FEF" w:rsidP="003F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Незаинтересованность партнеров, отсутствие должной мотивации</w:t>
            </w:r>
          </w:p>
        </w:tc>
      </w:tr>
    </w:tbl>
    <w:p w:rsidR="00FD24B0" w:rsidRPr="003B77F4" w:rsidRDefault="00FD24B0" w:rsidP="003F46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73" w:rsidRPr="003B77F4" w:rsidRDefault="0057298B" w:rsidP="003F46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>2.3.1.</w:t>
      </w:r>
      <w:r w:rsidR="00897D73" w:rsidRPr="003B77F4">
        <w:rPr>
          <w:rFonts w:ascii="Times New Roman" w:hAnsi="Times New Roman" w:cs="Times New Roman"/>
          <w:b/>
          <w:sz w:val="24"/>
          <w:szCs w:val="24"/>
        </w:rPr>
        <w:t xml:space="preserve">Таким образом, к сильным сторонам относятся: </w:t>
      </w:r>
    </w:p>
    <w:p w:rsidR="00897D73" w:rsidRPr="003B77F4" w:rsidRDefault="00897D73" w:rsidP="003F466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1.Поворот общества к здоровому образу жизни; </w:t>
      </w:r>
    </w:p>
    <w:p w:rsidR="00897D73" w:rsidRPr="003B77F4" w:rsidRDefault="00897D73" w:rsidP="003F466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2.Повышение престижа профессии педагога; </w:t>
      </w:r>
    </w:p>
    <w:p w:rsidR="00897D73" w:rsidRPr="003B77F4" w:rsidRDefault="00897D73" w:rsidP="003F466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3.Сотрудничество с близлежащими образовательными организациями.</w:t>
      </w:r>
    </w:p>
    <w:p w:rsidR="00897D73" w:rsidRPr="003B77F4" w:rsidRDefault="0057298B" w:rsidP="003F46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>2.3.2.</w:t>
      </w:r>
      <w:r w:rsidR="00897D73" w:rsidRPr="003B77F4">
        <w:rPr>
          <w:rFonts w:ascii="Times New Roman" w:hAnsi="Times New Roman" w:cs="Times New Roman"/>
          <w:b/>
          <w:sz w:val="24"/>
          <w:szCs w:val="24"/>
        </w:rPr>
        <w:t>Основные риски связаны:</w:t>
      </w:r>
    </w:p>
    <w:p w:rsidR="00897D73" w:rsidRPr="003B77F4" w:rsidRDefault="00897D73" w:rsidP="003F466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1. С дефицитом времени у педагогов,  детей, и родителей; </w:t>
      </w:r>
    </w:p>
    <w:p w:rsidR="00897D73" w:rsidRPr="003B77F4" w:rsidRDefault="00897D73" w:rsidP="003F466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2. С ростом напряженности труда, конфликтности, отсутствием адекватных, объективных инструментов</w:t>
      </w:r>
    </w:p>
    <w:p w:rsidR="00897D73" w:rsidRPr="003B77F4" w:rsidRDefault="00897D73" w:rsidP="003F466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3.  С незаинтересованностью партнеров.</w:t>
      </w:r>
    </w:p>
    <w:p w:rsidR="0057298B" w:rsidRPr="003B77F4" w:rsidRDefault="0057298B" w:rsidP="0057298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 xml:space="preserve">2.3.3. </w:t>
      </w:r>
      <w:r w:rsidR="00897D73" w:rsidRPr="003B77F4">
        <w:rPr>
          <w:rFonts w:ascii="Times New Roman" w:hAnsi="Times New Roman" w:cs="Times New Roman"/>
          <w:b/>
          <w:sz w:val="24"/>
          <w:szCs w:val="24"/>
        </w:rPr>
        <w:t>Пути решения:</w:t>
      </w:r>
    </w:p>
    <w:p w:rsidR="00897D73" w:rsidRPr="003B77F4" w:rsidRDefault="00897D73" w:rsidP="0057298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lastRenderedPageBreak/>
        <w:t xml:space="preserve">Создать социально-педагогические условия для преодоления  отчуждения родителей от </w:t>
      </w:r>
      <w:r w:rsidR="002F5D56" w:rsidRPr="003B77F4">
        <w:rPr>
          <w:rFonts w:ascii="Times New Roman" w:hAnsi="Times New Roman" w:cs="Times New Roman"/>
          <w:sz w:val="24"/>
          <w:szCs w:val="24"/>
        </w:rPr>
        <w:t xml:space="preserve">школы и активного, </w:t>
      </w:r>
      <w:r w:rsidRPr="003B77F4">
        <w:rPr>
          <w:rFonts w:ascii="Times New Roman" w:hAnsi="Times New Roman" w:cs="Times New Roman"/>
          <w:sz w:val="24"/>
          <w:szCs w:val="24"/>
        </w:rPr>
        <w:t xml:space="preserve">грамотного взаимодействия педагогов и родителей в единой образовательной среде. </w:t>
      </w:r>
    </w:p>
    <w:p w:rsidR="00897D73" w:rsidRPr="003B77F4" w:rsidRDefault="00897D73" w:rsidP="0057298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Создание системы стимулирования за профессиональные достижения на уровне ОУ и разработка инструментов оценки.</w:t>
      </w:r>
    </w:p>
    <w:p w:rsidR="00897D73" w:rsidRPr="003B77F4" w:rsidRDefault="00897D73" w:rsidP="003F4665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Найти формы эффективного взаимодействия </w:t>
      </w:r>
      <w:r w:rsidR="00D24826">
        <w:rPr>
          <w:rFonts w:ascii="Times New Roman" w:hAnsi="Times New Roman" w:cs="Times New Roman"/>
          <w:sz w:val="24"/>
          <w:szCs w:val="24"/>
        </w:rPr>
        <w:t>МБОУ «Р</w:t>
      </w:r>
      <w:r w:rsidR="00092EE2">
        <w:rPr>
          <w:rFonts w:ascii="Times New Roman" w:hAnsi="Times New Roman" w:cs="Times New Roman"/>
          <w:sz w:val="24"/>
          <w:szCs w:val="24"/>
        </w:rPr>
        <w:t xml:space="preserve">аздольинская </w:t>
      </w:r>
      <w:r w:rsidR="00D24826">
        <w:rPr>
          <w:rFonts w:ascii="Times New Roman" w:hAnsi="Times New Roman" w:cs="Times New Roman"/>
          <w:sz w:val="24"/>
          <w:szCs w:val="24"/>
        </w:rPr>
        <w:t>СОШ»</w:t>
      </w:r>
      <w:r w:rsidR="002F5D56"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Pr="003B77F4">
        <w:rPr>
          <w:rFonts w:ascii="Times New Roman" w:hAnsi="Times New Roman" w:cs="Times New Roman"/>
          <w:sz w:val="24"/>
          <w:szCs w:val="24"/>
        </w:rPr>
        <w:t>с социальными партнерами по вопросам воспитания и образования детей в современных условиях.</w:t>
      </w:r>
    </w:p>
    <w:p w:rsidR="00897D73" w:rsidRPr="003B77F4" w:rsidRDefault="00897D73" w:rsidP="003F4665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Создание открытой  информационной среды для всех участников </w:t>
      </w:r>
      <w:r w:rsidR="00FA1E20" w:rsidRPr="003B77F4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Pr="003B77F4">
        <w:rPr>
          <w:rFonts w:ascii="Times New Roman" w:hAnsi="Times New Roman" w:cs="Times New Roman"/>
          <w:sz w:val="24"/>
          <w:szCs w:val="24"/>
        </w:rPr>
        <w:t>.</w:t>
      </w:r>
    </w:p>
    <w:p w:rsidR="00897D73" w:rsidRPr="003B77F4" w:rsidRDefault="00897D73" w:rsidP="003F466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Анализ потенциала развития </w:t>
      </w:r>
      <w:r w:rsidR="002F5D56" w:rsidRPr="003B77F4">
        <w:rPr>
          <w:rFonts w:ascii="Times New Roman" w:hAnsi="Times New Roman" w:cs="Times New Roman"/>
          <w:sz w:val="24"/>
          <w:szCs w:val="24"/>
        </w:rPr>
        <w:t>школы</w:t>
      </w:r>
      <w:r w:rsidRPr="003B77F4">
        <w:rPr>
          <w:rFonts w:ascii="Times New Roman" w:hAnsi="Times New Roman" w:cs="Times New Roman"/>
          <w:sz w:val="24"/>
          <w:szCs w:val="24"/>
        </w:rPr>
        <w:t xml:space="preserve"> позволяет предположить, что в настоящее время </w:t>
      </w:r>
      <w:r w:rsidR="00D24826">
        <w:rPr>
          <w:rFonts w:ascii="Times New Roman" w:hAnsi="Times New Roman" w:cs="Times New Roman"/>
          <w:sz w:val="24"/>
          <w:szCs w:val="24"/>
        </w:rPr>
        <w:t>МБОУ «Р</w:t>
      </w:r>
      <w:r w:rsidR="00092EE2">
        <w:rPr>
          <w:rFonts w:ascii="Times New Roman" w:hAnsi="Times New Roman" w:cs="Times New Roman"/>
          <w:sz w:val="24"/>
          <w:szCs w:val="24"/>
        </w:rPr>
        <w:t xml:space="preserve">аздольинская </w:t>
      </w:r>
      <w:r w:rsidR="00D24826">
        <w:rPr>
          <w:rFonts w:ascii="Times New Roman" w:hAnsi="Times New Roman" w:cs="Times New Roman"/>
          <w:sz w:val="24"/>
          <w:szCs w:val="24"/>
        </w:rPr>
        <w:t>СОШ»</w:t>
      </w:r>
      <w:r w:rsidR="002F5D56"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Pr="003B77F4">
        <w:rPr>
          <w:rFonts w:ascii="Times New Roman" w:hAnsi="Times New Roman" w:cs="Times New Roman"/>
          <w:sz w:val="24"/>
          <w:szCs w:val="24"/>
        </w:rPr>
        <w:t xml:space="preserve"> располагает мощными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социумом. Для реализации программы развития образовательное учреждение имеет соответствующее учебно-методическое, материально-техническое, кадровое  обеспечение.</w:t>
      </w:r>
    </w:p>
    <w:p w:rsidR="00897D73" w:rsidRPr="003B77F4" w:rsidRDefault="00897D73" w:rsidP="003F46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Школа укомплектована руководящими и педагогическими кадрами, специалистами, обеспечивающими  функционирование и развитие образовательного учреждения. </w:t>
      </w:r>
    </w:p>
    <w:p w:rsidR="000F588D" w:rsidRPr="003B77F4" w:rsidRDefault="00897D73" w:rsidP="003F46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Вместе с тем,  ряд существующих факторов, может привести к снижению эффективности работы </w:t>
      </w:r>
      <w:r w:rsidR="006E108F" w:rsidRPr="003B77F4">
        <w:rPr>
          <w:rFonts w:ascii="Times New Roman" w:hAnsi="Times New Roman" w:cs="Times New Roman"/>
          <w:sz w:val="24"/>
          <w:szCs w:val="24"/>
        </w:rPr>
        <w:t>школы</w:t>
      </w:r>
      <w:r w:rsidRPr="003B77F4">
        <w:rPr>
          <w:rFonts w:ascii="Times New Roman" w:hAnsi="Times New Roman" w:cs="Times New Roman"/>
          <w:sz w:val="24"/>
          <w:szCs w:val="24"/>
        </w:rPr>
        <w:t>.</w:t>
      </w:r>
    </w:p>
    <w:p w:rsidR="000F588D" w:rsidRPr="003B77F4" w:rsidRDefault="00897D73" w:rsidP="0057298B">
      <w:pPr>
        <w:spacing w:after="0"/>
        <w:ind w:left="142" w:firstLine="425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="000F588D" w:rsidRPr="003B77F4">
        <w:rPr>
          <w:rFonts w:ascii="Times New Roman" w:hAnsi="Times New Roman" w:cs="Times New Roman"/>
          <w:bCs/>
          <w:sz w:val="24"/>
        </w:rPr>
        <w:t xml:space="preserve">Проблемно-ориентированный анализ, выявление собственного потенциала, анализ Федерального Закона «Об образовании в Российской Федерации» и ФГОС, а также ориентация на реализацию актуального современного социального заказа позволяет сформулировать следующие направления совершенствования образовательного пространства </w:t>
      </w:r>
      <w:r w:rsidR="00D24826">
        <w:rPr>
          <w:rFonts w:ascii="Times New Roman" w:hAnsi="Times New Roman" w:cs="Times New Roman"/>
          <w:sz w:val="24"/>
          <w:szCs w:val="24"/>
        </w:rPr>
        <w:t>МБОУ «Р</w:t>
      </w:r>
      <w:r w:rsidR="00092EE2">
        <w:rPr>
          <w:rFonts w:ascii="Times New Roman" w:hAnsi="Times New Roman" w:cs="Times New Roman"/>
          <w:sz w:val="24"/>
          <w:szCs w:val="24"/>
        </w:rPr>
        <w:t xml:space="preserve">аздольинская </w:t>
      </w:r>
      <w:r w:rsidR="00D24826">
        <w:rPr>
          <w:rFonts w:ascii="Times New Roman" w:hAnsi="Times New Roman" w:cs="Times New Roman"/>
          <w:sz w:val="24"/>
          <w:szCs w:val="24"/>
        </w:rPr>
        <w:t>СОШ»</w:t>
      </w:r>
      <w:r w:rsidR="002F5D56"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="000F588D" w:rsidRPr="003B77F4">
        <w:rPr>
          <w:rFonts w:ascii="Times New Roman" w:hAnsi="Times New Roman" w:cs="Times New Roman"/>
          <w:bCs/>
          <w:sz w:val="24"/>
        </w:rPr>
        <w:t>в соответствии с настоящей Программой:</w:t>
      </w:r>
    </w:p>
    <w:p w:rsidR="000F588D" w:rsidRPr="003B77F4" w:rsidRDefault="000F588D" w:rsidP="005729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3B77F4">
        <w:rPr>
          <w:rFonts w:ascii="Times New Roman" w:hAnsi="Times New Roman" w:cs="Times New Roman"/>
          <w:bCs/>
          <w:sz w:val="24"/>
        </w:rPr>
        <w:t>Приведение нормативно-правовой базы школы в соответствие с требованиями ФЗ №273-ФЗ и ФГОС;</w:t>
      </w:r>
    </w:p>
    <w:p w:rsidR="000F588D" w:rsidRPr="003B77F4" w:rsidRDefault="000F588D" w:rsidP="005729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3B77F4">
        <w:rPr>
          <w:rFonts w:ascii="Times New Roman" w:hAnsi="Times New Roman" w:cs="Times New Roman"/>
          <w:bCs/>
          <w:sz w:val="24"/>
        </w:rPr>
        <w:t xml:space="preserve"> Оптимизация системы профессионального роста педагогических работников в рамках ФГОС;</w:t>
      </w:r>
    </w:p>
    <w:p w:rsidR="000F588D" w:rsidRPr="003B77F4" w:rsidRDefault="000F588D" w:rsidP="005729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3B77F4">
        <w:rPr>
          <w:rFonts w:ascii="Times New Roman" w:hAnsi="Times New Roman" w:cs="Times New Roman"/>
          <w:bCs/>
          <w:sz w:val="24"/>
        </w:rPr>
        <w:t>Дальнейшее развитие содержан</w:t>
      </w:r>
      <w:r w:rsidR="000C76DD" w:rsidRPr="003B77F4">
        <w:rPr>
          <w:rFonts w:ascii="Times New Roman" w:hAnsi="Times New Roman" w:cs="Times New Roman"/>
          <w:bCs/>
          <w:sz w:val="24"/>
        </w:rPr>
        <w:t>ия и организации образовательной</w:t>
      </w:r>
      <w:r w:rsidRPr="003B77F4">
        <w:rPr>
          <w:rFonts w:ascii="Times New Roman" w:hAnsi="Times New Roman" w:cs="Times New Roman"/>
          <w:bCs/>
          <w:sz w:val="24"/>
        </w:rPr>
        <w:t xml:space="preserve"> деятельности;</w:t>
      </w:r>
    </w:p>
    <w:p w:rsidR="000F588D" w:rsidRPr="003B77F4" w:rsidRDefault="000F588D" w:rsidP="0057298B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bCs/>
          <w:sz w:val="24"/>
        </w:rPr>
        <w:t>Обновление</w:t>
      </w:r>
      <w:r w:rsidR="000C76DD" w:rsidRPr="003B77F4">
        <w:rPr>
          <w:rFonts w:ascii="Times New Roman" w:hAnsi="Times New Roman" w:cs="Times New Roman"/>
          <w:bCs/>
          <w:sz w:val="24"/>
        </w:rPr>
        <w:t xml:space="preserve"> инфраструктуры </w:t>
      </w:r>
      <w:r w:rsidR="00D24826">
        <w:rPr>
          <w:rFonts w:ascii="Times New Roman" w:hAnsi="Times New Roman" w:cs="Times New Roman"/>
          <w:sz w:val="24"/>
          <w:szCs w:val="24"/>
        </w:rPr>
        <w:t>МБОУ «Р</w:t>
      </w:r>
      <w:r w:rsidR="00092EE2">
        <w:rPr>
          <w:rFonts w:ascii="Times New Roman" w:hAnsi="Times New Roman" w:cs="Times New Roman"/>
          <w:sz w:val="24"/>
          <w:szCs w:val="24"/>
        </w:rPr>
        <w:t xml:space="preserve">аздольинская </w:t>
      </w:r>
      <w:r w:rsidR="00D24826">
        <w:rPr>
          <w:rFonts w:ascii="Times New Roman" w:hAnsi="Times New Roman" w:cs="Times New Roman"/>
          <w:sz w:val="24"/>
          <w:szCs w:val="24"/>
        </w:rPr>
        <w:t xml:space="preserve"> СОШ»</w:t>
      </w:r>
      <w:r w:rsidR="006E108F" w:rsidRPr="003B77F4">
        <w:rPr>
          <w:rFonts w:ascii="Times New Roman" w:hAnsi="Times New Roman" w:cs="Times New Roman"/>
          <w:sz w:val="24"/>
          <w:szCs w:val="24"/>
        </w:rPr>
        <w:t>;</w:t>
      </w:r>
    </w:p>
    <w:p w:rsidR="000F588D" w:rsidRPr="003B77F4" w:rsidRDefault="000F588D" w:rsidP="005729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3B77F4">
        <w:rPr>
          <w:rFonts w:ascii="Times New Roman" w:hAnsi="Times New Roman" w:cs="Times New Roman"/>
          <w:bCs/>
          <w:sz w:val="24"/>
        </w:rPr>
        <w:t>Совершенствование системы взаимодействия школы с внешней средой.</w:t>
      </w:r>
    </w:p>
    <w:p w:rsidR="000F588D" w:rsidRPr="003B77F4" w:rsidRDefault="000F588D" w:rsidP="0057298B">
      <w:pPr>
        <w:spacing w:after="0"/>
        <w:ind w:left="284" w:firstLine="425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3B77F4">
        <w:rPr>
          <w:rFonts w:ascii="Times New Roman" w:hAnsi="Times New Roman" w:cs="Times New Roman"/>
          <w:bCs/>
          <w:sz w:val="24"/>
        </w:rPr>
        <w:t xml:space="preserve">Признание этих приоритетов составляет объективную основу дальнейшей деятельности школы в направлении перспективных системных преобразований, что и лежит в основе настоящей Программы развития на 2016-2020 гг. «Приведение образовательного пространства  </w:t>
      </w:r>
      <w:r w:rsidR="00D24826">
        <w:rPr>
          <w:rFonts w:ascii="Times New Roman" w:hAnsi="Times New Roman" w:cs="Times New Roman"/>
          <w:sz w:val="24"/>
          <w:szCs w:val="24"/>
        </w:rPr>
        <w:t>МБОУ «Р</w:t>
      </w:r>
      <w:r w:rsidR="00092EE2">
        <w:rPr>
          <w:rFonts w:ascii="Times New Roman" w:hAnsi="Times New Roman" w:cs="Times New Roman"/>
          <w:sz w:val="24"/>
          <w:szCs w:val="24"/>
        </w:rPr>
        <w:t>аздольинская</w:t>
      </w:r>
      <w:r w:rsidR="00D24826">
        <w:rPr>
          <w:rFonts w:ascii="Times New Roman" w:hAnsi="Times New Roman" w:cs="Times New Roman"/>
          <w:sz w:val="24"/>
          <w:szCs w:val="24"/>
        </w:rPr>
        <w:t xml:space="preserve"> СОШ»</w:t>
      </w:r>
      <w:r w:rsidR="006E108F"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Pr="003B77F4">
        <w:rPr>
          <w:rFonts w:ascii="Times New Roman" w:hAnsi="Times New Roman" w:cs="Times New Roman"/>
          <w:bCs/>
          <w:sz w:val="24"/>
        </w:rPr>
        <w:t xml:space="preserve"> в соответствии с Федеральным Законом «Об образовании в Российской Федерации» и ФГОС» (далее Программы).</w:t>
      </w:r>
    </w:p>
    <w:p w:rsidR="002D5FEF" w:rsidRPr="003B77F4" w:rsidRDefault="002D5FEF" w:rsidP="003F466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3F5" w:rsidRPr="003B77F4" w:rsidRDefault="00CF43F5" w:rsidP="003F466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7298B" w:rsidRDefault="0057298B" w:rsidP="003F466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121B4" w:rsidRDefault="00C121B4" w:rsidP="003F466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121B4" w:rsidRPr="003B77F4" w:rsidRDefault="00C121B4" w:rsidP="003F466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3778F" w:rsidRPr="003B77F4" w:rsidRDefault="0057298B" w:rsidP="003F466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B77F4">
        <w:rPr>
          <w:rFonts w:ascii="Times New Roman" w:hAnsi="Times New Roman"/>
          <w:b/>
          <w:sz w:val="28"/>
          <w:szCs w:val="28"/>
        </w:rPr>
        <w:lastRenderedPageBreak/>
        <w:t xml:space="preserve">2.4. </w:t>
      </w:r>
      <w:r w:rsidR="0063778F" w:rsidRPr="003B77F4">
        <w:rPr>
          <w:rFonts w:ascii="Times New Roman" w:hAnsi="Times New Roman"/>
          <w:b/>
          <w:sz w:val="28"/>
          <w:szCs w:val="28"/>
        </w:rPr>
        <w:t xml:space="preserve">Анализ и  оценка </w:t>
      </w:r>
      <w:proofErr w:type="gramStart"/>
      <w:r w:rsidR="0063778F" w:rsidRPr="003B77F4">
        <w:rPr>
          <w:rFonts w:ascii="Times New Roman" w:hAnsi="Times New Roman"/>
          <w:b/>
          <w:sz w:val="28"/>
          <w:szCs w:val="28"/>
        </w:rPr>
        <w:t>результатов выпол</w:t>
      </w:r>
      <w:r w:rsidR="00200261" w:rsidRPr="003B77F4">
        <w:rPr>
          <w:rFonts w:ascii="Times New Roman" w:hAnsi="Times New Roman"/>
          <w:b/>
          <w:sz w:val="28"/>
          <w:szCs w:val="28"/>
        </w:rPr>
        <w:t>нения предшествующей Программы</w:t>
      </w:r>
      <w:r w:rsidR="0063778F" w:rsidRPr="003B77F4">
        <w:rPr>
          <w:rFonts w:ascii="Times New Roman" w:hAnsi="Times New Roman"/>
          <w:b/>
          <w:sz w:val="28"/>
          <w:szCs w:val="28"/>
        </w:rPr>
        <w:t xml:space="preserve"> </w:t>
      </w:r>
      <w:r w:rsidR="00CA4582" w:rsidRPr="003B77F4">
        <w:rPr>
          <w:rFonts w:ascii="Times New Roman" w:hAnsi="Times New Roman"/>
          <w:b/>
          <w:sz w:val="28"/>
          <w:szCs w:val="28"/>
        </w:rPr>
        <w:t>развития школы</w:t>
      </w:r>
      <w:proofErr w:type="gramEnd"/>
    </w:p>
    <w:p w:rsidR="003D344D" w:rsidRPr="003B77F4" w:rsidRDefault="003D344D" w:rsidP="003F46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t xml:space="preserve">     </w:t>
      </w:r>
      <w:r w:rsidRPr="003B77F4">
        <w:rPr>
          <w:rFonts w:ascii="Times New Roman" w:hAnsi="Times New Roman" w:cs="Times New Roman"/>
          <w:sz w:val="24"/>
          <w:szCs w:val="24"/>
        </w:rPr>
        <w:t>Цель предшествующей программы развития школы   на  2011-2015г: « Обеспечение условий для удовлетворения потребностей граждан села  и рынка труда в доступном качественном о</w:t>
      </w:r>
      <w:r w:rsidR="006E108F" w:rsidRPr="003B77F4">
        <w:rPr>
          <w:rFonts w:ascii="Times New Roman" w:hAnsi="Times New Roman" w:cs="Times New Roman"/>
          <w:sz w:val="24"/>
          <w:szCs w:val="24"/>
        </w:rPr>
        <w:t xml:space="preserve">бразовании в условиях </w:t>
      </w:r>
      <w:r w:rsidRPr="003B77F4">
        <w:rPr>
          <w:rFonts w:ascii="Times New Roman" w:hAnsi="Times New Roman" w:cs="Times New Roman"/>
          <w:sz w:val="24"/>
          <w:szCs w:val="24"/>
        </w:rPr>
        <w:t xml:space="preserve"> сельской школы»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7F4">
        <w:rPr>
          <w:rFonts w:ascii="Times New Roman" w:hAnsi="Times New Roman" w:cs="Times New Roman"/>
          <w:i/>
          <w:sz w:val="24"/>
          <w:szCs w:val="24"/>
        </w:rPr>
        <w:t>Достижение цели осуществлялось посредством решения следующих задач:</w:t>
      </w:r>
    </w:p>
    <w:p w:rsidR="003D344D" w:rsidRPr="003B77F4" w:rsidRDefault="003D344D" w:rsidP="00045A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создать 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современную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 инфраструктуры школы;</w:t>
      </w:r>
    </w:p>
    <w:p w:rsidR="003D344D" w:rsidRPr="003B77F4" w:rsidRDefault="003D344D" w:rsidP="00045A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обновить  содержание и  технологии образования с целью  раскрытия способностей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>, подготовки  к жизни в быстроменяющемся  конкурентном мире;</w:t>
      </w:r>
    </w:p>
    <w:p w:rsidR="003D344D" w:rsidRPr="003B77F4" w:rsidRDefault="003D344D" w:rsidP="00045A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обновить  содержание и технологии воспитания с целью повышения  эффективности  духовно-нравственного  воспитания;</w:t>
      </w:r>
    </w:p>
    <w:p w:rsidR="003D344D" w:rsidRPr="003B77F4" w:rsidRDefault="003D344D" w:rsidP="00045A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сформировать  ценность здоровья, культуру здоровья и здорового образа жизни;</w:t>
      </w:r>
    </w:p>
    <w:p w:rsidR="003D344D" w:rsidRPr="003B77F4" w:rsidRDefault="003D344D" w:rsidP="00045A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создать   систему выявления  и поддержки талантливых и одаренных детей;</w:t>
      </w:r>
    </w:p>
    <w:p w:rsidR="003D344D" w:rsidRPr="003B77F4" w:rsidRDefault="003D344D" w:rsidP="00045A01">
      <w:pPr>
        <w:numPr>
          <w:ilvl w:val="0"/>
          <w:numId w:val="1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совершенствовать  работу с педагогическими кадрами; </w:t>
      </w:r>
    </w:p>
    <w:p w:rsidR="003D344D" w:rsidRPr="003B77F4" w:rsidRDefault="003D344D" w:rsidP="00045A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создать  в школе современную систему оценки качества  образования;  </w:t>
      </w:r>
    </w:p>
    <w:p w:rsidR="003D344D" w:rsidRPr="003B77F4" w:rsidRDefault="003D344D" w:rsidP="00045A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повысить  эффективность управления школой в условиях совершенствования финансов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экономических  механизмов деятельности школы.</w:t>
      </w:r>
    </w:p>
    <w:p w:rsidR="003D344D" w:rsidRPr="003B77F4" w:rsidRDefault="003D344D" w:rsidP="003F4665">
      <w:pPr>
        <w:spacing w:after="0"/>
        <w:ind w:left="9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44D" w:rsidRPr="003B77F4" w:rsidRDefault="0063778F" w:rsidP="003F4665">
      <w:pPr>
        <w:pStyle w:val="Standard"/>
        <w:spacing w:line="276" w:lineRule="auto"/>
        <w:ind w:firstLine="709"/>
        <w:jc w:val="both"/>
        <w:rPr>
          <w:b/>
        </w:rPr>
      </w:pPr>
      <w:r w:rsidRPr="003B77F4">
        <w:rPr>
          <w:b/>
          <w:bCs/>
        </w:rPr>
        <w:t xml:space="preserve">      </w:t>
      </w:r>
      <w:r w:rsidR="0057298B" w:rsidRPr="003B77F4">
        <w:rPr>
          <w:b/>
          <w:bCs/>
        </w:rPr>
        <w:t>2.4.1.</w:t>
      </w:r>
      <w:r w:rsidR="003D344D" w:rsidRPr="003B77F4">
        <w:rPr>
          <w:b/>
          <w:bCs/>
        </w:rPr>
        <w:t xml:space="preserve"> </w:t>
      </w:r>
      <w:r w:rsidR="003D344D" w:rsidRPr="003B77F4">
        <w:rPr>
          <w:b/>
        </w:rPr>
        <w:t>Анализ  выполнения программных мероприятий по направлению</w:t>
      </w:r>
      <w:r w:rsidR="006E108F" w:rsidRPr="003B77F4">
        <w:rPr>
          <w:b/>
          <w:bCs/>
        </w:rPr>
        <w:t xml:space="preserve"> «</w:t>
      </w:r>
      <w:r w:rsidR="003D344D" w:rsidRPr="003B77F4">
        <w:rPr>
          <w:b/>
        </w:rPr>
        <w:t>Создание современной инфраструктуры школы»</w:t>
      </w:r>
    </w:p>
    <w:p w:rsidR="003D344D" w:rsidRPr="003B77F4" w:rsidRDefault="003D344D" w:rsidP="003F4665">
      <w:pPr>
        <w:pStyle w:val="Standard"/>
        <w:spacing w:line="276" w:lineRule="auto"/>
        <w:ind w:firstLine="709"/>
        <w:jc w:val="both"/>
        <w:rPr>
          <w:lang w:eastAsia="hi-IN" w:bidi="hi-IN"/>
        </w:rPr>
      </w:pPr>
      <w:r w:rsidRPr="003B77F4">
        <w:t xml:space="preserve"> Результатом деятельности школы </w:t>
      </w:r>
      <w:r w:rsidRPr="003B77F4">
        <w:rPr>
          <w:bCs/>
          <w:iCs/>
        </w:rPr>
        <w:t xml:space="preserve">по созданию современной инфраструктуры школы  </w:t>
      </w:r>
      <w:r w:rsidRPr="003B77F4">
        <w:t xml:space="preserve">являются </w:t>
      </w:r>
      <w:r w:rsidRPr="003B77F4">
        <w:rPr>
          <w:lang w:eastAsia="hi-IN" w:bidi="hi-IN"/>
        </w:rPr>
        <w:t>обновления  в соответствии с современными требованиями модернизаци</w:t>
      </w:r>
      <w:r w:rsidR="006E108F" w:rsidRPr="003B77F4">
        <w:rPr>
          <w:lang w:eastAsia="hi-IN" w:bidi="hi-IN"/>
        </w:rPr>
        <w:t>и образования: заменены парты в</w:t>
      </w:r>
      <w:r w:rsidRPr="003B77F4">
        <w:rPr>
          <w:lang w:eastAsia="hi-IN" w:bidi="hi-IN"/>
        </w:rPr>
        <w:t xml:space="preserve"> </w:t>
      </w:r>
      <w:r w:rsidR="006E108F" w:rsidRPr="003B77F4">
        <w:rPr>
          <w:lang w:eastAsia="hi-IN" w:bidi="hi-IN"/>
        </w:rPr>
        <w:t>3-х</w:t>
      </w:r>
      <w:r w:rsidRPr="003B77F4">
        <w:rPr>
          <w:lang w:eastAsia="hi-IN" w:bidi="hi-IN"/>
        </w:rPr>
        <w:t xml:space="preserve"> учебных кабинетах, имеется ИКТ (</w:t>
      </w:r>
      <w:r w:rsidR="00674B73" w:rsidRPr="003B77F4">
        <w:rPr>
          <w:lang w:eastAsia="hi-IN" w:bidi="hi-IN"/>
        </w:rPr>
        <w:t>2</w:t>
      </w:r>
      <w:r w:rsidR="00980E10">
        <w:rPr>
          <w:lang w:eastAsia="hi-IN" w:bidi="hi-IN"/>
        </w:rPr>
        <w:t>0</w:t>
      </w:r>
      <w:r w:rsidRPr="003B77F4">
        <w:rPr>
          <w:lang w:eastAsia="hi-IN" w:bidi="hi-IN"/>
        </w:rPr>
        <w:t xml:space="preserve"> компьютеров, </w:t>
      </w:r>
      <w:r w:rsidR="00980E10">
        <w:rPr>
          <w:lang w:eastAsia="hi-IN" w:bidi="hi-IN"/>
        </w:rPr>
        <w:t>5</w:t>
      </w:r>
      <w:r w:rsidRPr="003B77F4">
        <w:rPr>
          <w:lang w:eastAsia="hi-IN" w:bidi="hi-IN"/>
        </w:rPr>
        <w:t>проектор</w:t>
      </w:r>
      <w:r w:rsidR="00674B73" w:rsidRPr="003B77F4">
        <w:rPr>
          <w:lang w:eastAsia="hi-IN" w:bidi="hi-IN"/>
        </w:rPr>
        <w:t>ов</w:t>
      </w:r>
      <w:r w:rsidRPr="003B77F4">
        <w:rPr>
          <w:lang w:eastAsia="hi-IN" w:bidi="hi-IN"/>
        </w:rPr>
        <w:t xml:space="preserve">, </w:t>
      </w:r>
      <w:r w:rsidR="00674B73" w:rsidRPr="003B77F4">
        <w:rPr>
          <w:lang w:eastAsia="hi-IN" w:bidi="hi-IN"/>
        </w:rPr>
        <w:t>2</w:t>
      </w:r>
      <w:r w:rsidRPr="003B77F4">
        <w:rPr>
          <w:lang w:eastAsia="hi-IN" w:bidi="hi-IN"/>
        </w:rPr>
        <w:t xml:space="preserve"> интерактивны</w:t>
      </w:r>
      <w:r w:rsidR="00674B73" w:rsidRPr="003B77F4">
        <w:rPr>
          <w:lang w:eastAsia="hi-IN" w:bidi="hi-IN"/>
        </w:rPr>
        <w:t>е</w:t>
      </w:r>
      <w:r w:rsidRPr="003B77F4">
        <w:rPr>
          <w:lang w:eastAsia="hi-IN" w:bidi="hi-IN"/>
        </w:rPr>
        <w:t xml:space="preserve"> доск</w:t>
      </w:r>
      <w:r w:rsidR="00674B73" w:rsidRPr="003B77F4">
        <w:rPr>
          <w:lang w:eastAsia="hi-IN" w:bidi="hi-IN"/>
        </w:rPr>
        <w:t>и</w:t>
      </w:r>
      <w:r w:rsidRPr="003B77F4">
        <w:rPr>
          <w:lang w:eastAsia="hi-IN" w:bidi="hi-IN"/>
        </w:rPr>
        <w:t xml:space="preserve">, </w:t>
      </w:r>
      <w:r w:rsidR="00674B73" w:rsidRPr="003B77F4">
        <w:rPr>
          <w:lang w:eastAsia="hi-IN" w:bidi="hi-IN"/>
        </w:rPr>
        <w:t>3</w:t>
      </w:r>
      <w:r w:rsidRPr="003B77F4">
        <w:rPr>
          <w:lang w:eastAsia="hi-IN" w:bidi="hi-IN"/>
        </w:rPr>
        <w:t xml:space="preserve"> сканер</w:t>
      </w:r>
      <w:r w:rsidR="00674B73" w:rsidRPr="003B77F4">
        <w:rPr>
          <w:lang w:eastAsia="hi-IN" w:bidi="hi-IN"/>
        </w:rPr>
        <w:t>а</w:t>
      </w:r>
      <w:r w:rsidRPr="003B77F4">
        <w:rPr>
          <w:lang w:eastAsia="hi-IN" w:bidi="hi-IN"/>
        </w:rPr>
        <w:t xml:space="preserve">, </w:t>
      </w:r>
      <w:r w:rsidR="00980E10">
        <w:rPr>
          <w:lang w:eastAsia="hi-IN" w:bidi="hi-IN"/>
        </w:rPr>
        <w:t>5</w:t>
      </w:r>
      <w:r w:rsidRPr="003B77F4">
        <w:rPr>
          <w:lang w:eastAsia="hi-IN" w:bidi="hi-IN"/>
        </w:rPr>
        <w:t xml:space="preserve"> принтер</w:t>
      </w:r>
      <w:r w:rsidR="00674B73" w:rsidRPr="003B77F4">
        <w:rPr>
          <w:lang w:eastAsia="hi-IN" w:bidi="hi-IN"/>
        </w:rPr>
        <w:t>ов</w:t>
      </w:r>
      <w:r w:rsidRPr="003B77F4">
        <w:rPr>
          <w:lang w:eastAsia="hi-IN" w:bidi="hi-IN"/>
        </w:rPr>
        <w:t xml:space="preserve">). </w:t>
      </w:r>
    </w:p>
    <w:p w:rsidR="003D344D" w:rsidRPr="003B77F4" w:rsidRDefault="003D344D" w:rsidP="003F4665">
      <w:pPr>
        <w:pStyle w:val="Standard"/>
        <w:spacing w:line="276" w:lineRule="auto"/>
        <w:ind w:firstLine="708"/>
        <w:jc w:val="both"/>
        <w:rPr>
          <w:lang w:eastAsia="hi-IN" w:bidi="hi-IN"/>
        </w:rPr>
      </w:pPr>
      <w:r w:rsidRPr="003B77F4">
        <w:rPr>
          <w:lang w:eastAsia="hi-IN" w:bidi="hi-IN"/>
        </w:rPr>
        <w:t xml:space="preserve">Школа имеет: </w:t>
      </w:r>
      <w:r w:rsidR="00980E10">
        <w:rPr>
          <w:lang w:eastAsia="hi-IN" w:bidi="hi-IN"/>
        </w:rPr>
        <w:t xml:space="preserve">приспособленный </w:t>
      </w:r>
      <w:r w:rsidRPr="003B77F4">
        <w:rPr>
          <w:lang w:eastAsia="hi-IN" w:bidi="hi-IN"/>
        </w:rPr>
        <w:t xml:space="preserve">спортивный зал, спортивную площадку, стадион, компьютерный класс на </w:t>
      </w:r>
      <w:r w:rsidR="00980E10">
        <w:rPr>
          <w:lang w:eastAsia="hi-IN" w:bidi="hi-IN"/>
        </w:rPr>
        <w:t>8</w:t>
      </w:r>
      <w:r w:rsidRPr="003B77F4">
        <w:rPr>
          <w:lang w:eastAsia="hi-IN" w:bidi="hi-IN"/>
        </w:rPr>
        <w:t xml:space="preserve"> мест, медицинский</w:t>
      </w:r>
      <w:r w:rsidR="00674B73" w:rsidRPr="003B77F4">
        <w:rPr>
          <w:lang w:eastAsia="hi-IN" w:bidi="hi-IN"/>
        </w:rPr>
        <w:t xml:space="preserve"> кабинет, пр</w:t>
      </w:r>
      <w:r w:rsidR="00980E10">
        <w:rPr>
          <w:lang w:eastAsia="hi-IN" w:bidi="hi-IN"/>
        </w:rPr>
        <w:t xml:space="preserve">ишкольный </w:t>
      </w:r>
      <w:r w:rsidR="00674B73" w:rsidRPr="003B77F4">
        <w:rPr>
          <w:lang w:eastAsia="hi-IN" w:bidi="hi-IN"/>
        </w:rPr>
        <w:t>участок.</w:t>
      </w:r>
    </w:p>
    <w:p w:rsidR="003D344D" w:rsidRPr="003B77F4" w:rsidRDefault="003D344D" w:rsidP="003F4665">
      <w:pPr>
        <w:pStyle w:val="Standard"/>
        <w:spacing w:line="276" w:lineRule="auto"/>
        <w:ind w:firstLine="360"/>
        <w:jc w:val="both"/>
        <w:rPr>
          <w:lang w:eastAsia="hi-IN" w:bidi="hi-IN"/>
        </w:rPr>
      </w:pPr>
      <w:r w:rsidRPr="003B77F4">
        <w:rPr>
          <w:lang w:eastAsia="hi-IN" w:bidi="hi-IN"/>
        </w:rPr>
        <w:t xml:space="preserve">Фонд школьной  библиотеки насчитывает </w:t>
      </w:r>
      <w:r w:rsidR="00980E10" w:rsidRPr="00980E10">
        <w:rPr>
          <w:lang w:eastAsia="hi-IN" w:bidi="hi-IN"/>
        </w:rPr>
        <w:t>11704</w:t>
      </w:r>
      <w:r w:rsidRPr="003B77F4">
        <w:rPr>
          <w:lang w:eastAsia="hi-IN" w:bidi="hi-IN"/>
        </w:rPr>
        <w:t xml:space="preserve">  экземпляров. Из них </w:t>
      </w:r>
      <w:r w:rsidR="00980E10" w:rsidRPr="00980E10">
        <w:rPr>
          <w:lang w:eastAsia="hi-IN" w:bidi="hi-IN"/>
        </w:rPr>
        <w:t>9492</w:t>
      </w:r>
      <w:r w:rsidRPr="003B77F4">
        <w:rPr>
          <w:lang w:eastAsia="hi-IN" w:bidi="hi-IN"/>
        </w:rPr>
        <w:t xml:space="preserve"> экземпляра художественной литературы,  </w:t>
      </w:r>
      <w:r w:rsidR="00980E10" w:rsidRPr="00980E10">
        <w:rPr>
          <w:lang w:eastAsia="hi-IN" w:bidi="hi-IN"/>
        </w:rPr>
        <w:t>10055</w:t>
      </w:r>
      <w:r w:rsidR="00980E10">
        <w:rPr>
          <w:lang w:eastAsia="hi-IN" w:bidi="hi-IN"/>
        </w:rPr>
        <w:t xml:space="preserve"> </w:t>
      </w:r>
      <w:r w:rsidRPr="003B77F4">
        <w:rPr>
          <w:lang w:eastAsia="hi-IN" w:bidi="hi-IN"/>
        </w:rPr>
        <w:t xml:space="preserve">экземпляров научно-популярной литературы, </w:t>
      </w:r>
      <w:r w:rsidR="00980E10">
        <w:rPr>
          <w:lang w:eastAsia="hi-IN" w:bidi="hi-IN"/>
        </w:rPr>
        <w:t>11371</w:t>
      </w:r>
      <w:r w:rsidRPr="003B77F4">
        <w:rPr>
          <w:lang w:eastAsia="hi-IN" w:bidi="hi-IN"/>
        </w:rPr>
        <w:t xml:space="preserve"> экземпляров учебников, </w:t>
      </w:r>
      <w:r w:rsidR="003153F7" w:rsidRPr="003B77F4">
        <w:rPr>
          <w:lang w:eastAsia="hi-IN" w:bidi="hi-IN"/>
        </w:rPr>
        <w:t>318</w:t>
      </w:r>
      <w:r w:rsidRPr="003B77F4">
        <w:rPr>
          <w:lang w:eastAsia="hi-IN" w:bidi="hi-IN"/>
        </w:rPr>
        <w:t xml:space="preserve"> экземпляров учебников с электронными приложениями, </w:t>
      </w:r>
      <w:r w:rsidR="003153F7" w:rsidRPr="003B77F4">
        <w:rPr>
          <w:lang w:eastAsia="hi-IN" w:bidi="hi-IN"/>
        </w:rPr>
        <w:t>860</w:t>
      </w:r>
      <w:r w:rsidRPr="003B77F4">
        <w:rPr>
          <w:lang w:eastAsia="hi-IN" w:bidi="hi-IN"/>
        </w:rPr>
        <w:t xml:space="preserve"> экземпляра </w:t>
      </w:r>
      <w:r w:rsidR="003153F7" w:rsidRPr="003B77F4">
        <w:rPr>
          <w:lang w:eastAsia="hi-IN" w:bidi="hi-IN"/>
        </w:rPr>
        <w:t>учебно-методической  литературы</w:t>
      </w:r>
      <w:r w:rsidRPr="003B77F4">
        <w:rPr>
          <w:lang w:eastAsia="hi-IN" w:bidi="hi-IN"/>
        </w:rPr>
        <w:t>.</w:t>
      </w:r>
    </w:p>
    <w:p w:rsidR="0057298B" w:rsidRPr="003B77F4" w:rsidRDefault="0057298B" w:rsidP="003F4665">
      <w:pPr>
        <w:pStyle w:val="Standard"/>
        <w:spacing w:line="276" w:lineRule="auto"/>
        <w:ind w:firstLine="360"/>
        <w:jc w:val="both"/>
        <w:rPr>
          <w:lang w:eastAsia="hi-IN" w:bidi="hi-IN"/>
        </w:rPr>
      </w:pPr>
    </w:p>
    <w:p w:rsidR="003D344D" w:rsidRPr="003B77F4" w:rsidRDefault="003D344D" w:rsidP="003F4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>2</w:t>
      </w:r>
      <w:r w:rsidR="0057298B" w:rsidRPr="003B77F4">
        <w:rPr>
          <w:rFonts w:ascii="Times New Roman" w:hAnsi="Times New Roman" w:cs="Times New Roman"/>
          <w:b/>
          <w:sz w:val="24"/>
          <w:szCs w:val="24"/>
        </w:rPr>
        <w:t>.4.2</w:t>
      </w:r>
      <w:r w:rsidRPr="003B77F4">
        <w:rPr>
          <w:rFonts w:ascii="Times New Roman" w:hAnsi="Times New Roman" w:cs="Times New Roman"/>
          <w:b/>
          <w:sz w:val="24"/>
          <w:szCs w:val="24"/>
        </w:rPr>
        <w:t xml:space="preserve">. Анализ  выполнения программных мероприятий по направлению обновление содержания и  технологий </w:t>
      </w:r>
      <w:proofErr w:type="gramStart"/>
      <w:r w:rsidRPr="003B77F4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End"/>
      <w:r w:rsidRPr="003B77F4">
        <w:rPr>
          <w:rFonts w:ascii="Times New Roman" w:hAnsi="Times New Roman" w:cs="Times New Roman"/>
          <w:b/>
          <w:sz w:val="24"/>
          <w:szCs w:val="24"/>
        </w:rPr>
        <w:t xml:space="preserve"> с целью  раскрытия способностей </w:t>
      </w:r>
      <w:r w:rsidR="00EB4341" w:rsidRPr="003B77F4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b/>
          <w:sz w:val="24"/>
          <w:szCs w:val="24"/>
        </w:rPr>
        <w:t>, подготовки  к жизни в высокотехнологичном конкурентном мире.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77F4">
        <w:rPr>
          <w:rFonts w:ascii="Times New Roman" w:hAnsi="Times New Roman" w:cs="Times New Roman"/>
          <w:sz w:val="24"/>
          <w:szCs w:val="24"/>
        </w:rPr>
        <w:t xml:space="preserve">В ходе реализации предшествовавшей Программы развития достигнуты определенные результаты в обновлении содержания образования, освоении педагогами новыми  технологиями  обучения, создание условий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, создании механизмов управления качеством образования, совершенствовании управлении школой. </w:t>
      </w:r>
    </w:p>
    <w:p w:rsidR="003D344D" w:rsidRPr="003B77F4" w:rsidRDefault="003D344D" w:rsidP="003F4665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Результатом деятельности школы </w:t>
      </w:r>
      <w:r w:rsidRPr="003B7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обновлению содержания и технологий обучения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является разработка нормативной базы, программно-методического и дидактического обеспечения 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образования с учётом индивидуальных особенностей </w:t>
      </w:r>
      <w:r w:rsidR="00EB4341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обучающихся</w:t>
      </w: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 их образовательных потребностей.</w:t>
      </w:r>
    </w:p>
    <w:p w:rsidR="003D344D" w:rsidRPr="003B77F4" w:rsidRDefault="003D344D" w:rsidP="003F4665">
      <w:pPr>
        <w:numPr>
          <w:ilvl w:val="0"/>
          <w:numId w:val="5"/>
        </w:numPr>
        <w:shd w:val="clear" w:color="auto" w:fill="FFFFFF"/>
        <w:spacing w:after="0"/>
        <w:ind w:left="22" w:right="4" w:firstLine="48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Учебный план  </w:t>
      </w:r>
      <w:r w:rsidR="00D24826">
        <w:rPr>
          <w:rFonts w:ascii="Times New Roman" w:hAnsi="Times New Roman" w:cs="Times New Roman"/>
          <w:sz w:val="24"/>
          <w:szCs w:val="24"/>
        </w:rPr>
        <w:t>МБОУ «</w:t>
      </w:r>
      <w:r w:rsidR="00092EE2">
        <w:rPr>
          <w:rFonts w:ascii="Times New Roman" w:hAnsi="Times New Roman" w:cs="Times New Roman"/>
          <w:sz w:val="24"/>
          <w:szCs w:val="24"/>
        </w:rPr>
        <w:t>Раздольинская СОШ</w:t>
      </w:r>
      <w:r w:rsidR="00D24826">
        <w:rPr>
          <w:rFonts w:ascii="Times New Roman" w:hAnsi="Times New Roman" w:cs="Times New Roman"/>
          <w:sz w:val="24"/>
          <w:szCs w:val="24"/>
        </w:rPr>
        <w:t>»</w:t>
      </w:r>
      <w:r w:rsidR="00674B73"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Pr="003B77F4">
        <w:rPr>
          <w:rFonts w:ascii="Times New Roman" w:hAnsi="Times New Roman" w:cs="Times New Roman"/>
          <w:sz w:val="24"/>
          <w:szCs w:val="24"/>
        </w:rPr>
        <w:t xml:space="preserve">за 2011 -2015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B77F4">
        <w:rPr>
          <w:rFonts w:ascii="Times New Roman" w:hAnsi="Times New Roman" w:cs="Times New Roman"/>
          <w:spacing w:val="-9"/>
          <w:sz w:val="24"/>
          <w:szCs w:val="24"/>
        </w:rPr>
        <w:t xml:space="preserve"> состоял  из 2-х частей: инвариантной (реализующей  федеральный компонент государственного </w:t>
      </w:r>
      <w:r w:rsidRPr="003B77F4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образовательного стандарта) и вариативной (реализующей региональный и  школьный  компонент).   </w:t>
      </w:r>
    </w:p>
    <w:p w:rsidR="003D344D" w:rsidRPr="003B77F4" w:rsidRDefault="003D344D" w:rsidP="003F4665">
      <w:pPr>
        <w:widowControl w:val="0"/>
        <w:tabs>
          <w:tab w:val="left" w:pos="108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Перечень спецкурсов, факультативов, элективных курсов планировался  таким образом, чтобы обеспечивалась среда по формированию ключевых компетенций в </w:t>
      </w:r>
      <w:proofErr w:type="gramStart"/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интеллектуальной</w:t>
      </w:r>
      <w:proofErr w:type="gramEnd"/>
      <w:r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гражданско-правовой,  к</w:t>
      </w:r>
      <w:r w:rsidR="00674B73" w:rsidRPr="003B77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оммуникационной и других сферах.</w:t>
      </w:r>
    </w:p>
    <w:p w:rsidR="003D344D" w:rsidRPr="003B77F4" w:rsidRDefault="003D344D" w:rsidP="003F4665">
      <w:pPr>
        <w:pStyle w:val="ae"/>
        <w:spacing w:after="0"/>
        <w:ind w:firstLine="43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77F4">
        <w:rPr>
          <w:rFonts w:ascii="Times New Roman" w:hAnsi="Times New Roman"/>
          <w:sz w:val="24"/>
          <w:szCs w:val="24"/>
        </w:rPr>
        <w:t>Многоуровневость</w:t>
      </w:r>
      <w:proofErr w:type="spellEnd"/>
      <w:r w:rsidRPr="003B77F4">
        <w:rPr>
          <w:rFonts w:ascii="Times New Roman" w:hAnsi="Times New Roman"/>
          <w:sz w:val="24"/>
          <w:szCs w:val="24"/>
        </w:rPr>
        <w:t xml:space="preserve"> </w:t>
      </w:r>
      <w:r w:rsidR="00674B73" w:rsidRPr="003B77F4">
        <w:rPr>
          <w:rFonts w:ascii="Times New Roman" w:hAnsi="Times New Roman"/>
          <w:sz w:val="24"/>
          <w:szCs w:val="24"/>
        </w:rPr>
        <w:t xml:space="preserve"> </w:t>
      </w:r>
      <w:r w:rsidRPr="003B77F4">
        <w:rPr>
          <w:rFonts w:ascii="Times New Roman" w:hAnsi="Times New Roman"/>
          <w:sz w:val="24"/>
          <w:szCs w:val="24"/>
        </w:rPr>
        <w:t xml:space="preserve"> представ</w:t>
      </w:r>
      <w:r w:rsidR="00674B73" w:rsidRPr="003B77F4">
        <w:rPr>
          <w:rFonts w:ascii="Times New Roman" w:hAnsi="Times New Roman"/>
          <w:sz w:val="24"/>
          <w:szCs w:val="24"/>
        </w:rPr>
        <w:t>ляется</w:t>
      </w:r>
      <w:r w:rsidRPr="003B77F4">
        <w:rPr>
          <w:rFonts w:ascii="Times New Roman" w:hAnsi="Times New Roman"/>
          <w:sz w:val="24"/>
          <w:szCs w:val="24"/>
        </w:rPr>
        <w:t xml:space="preserve"> как систем</w:t>
      </w:r>
      <w:r w:rsidR="00674B73" w:rsidRPr="003B77F4">
        <w:rPr>
          <w:rFonts w:ascii="Times New Roman" w:hAnsi="Times New Roman"/>
          <w:sz w:val="24"/>
          <w:szCs w:val="24"/>
        </w:rPr>
        <w:t>а</w:t>
      </w:r>
      <w:r w:rsidRPr="003B77F4">
        <w:rPr>
          <w:rFonts w:ascii="Times New Roman" w:hAnsi="Times New Roman"/>
          <w:sz w:val="24"/>
          <w:szCs w:val="24"/>
        </w:rPr>
        <w:t xml:space="preserve"> взаимосвязанных компонентов образовательной программы школы</w:t>
      </w:r>
      <w:proofErr w:type="gramStart"/>
      <w:r w:rsidRPr="003B77F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D344D" w:rsidRPr="003B77F4" w:rsidRDefault="003D344D" w:rsidP="00045A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базовый компонент;</w:t>
      </w:r>
    </w:p>
    <w:p w:rsidR="003D344D" w:rsidRPr="003B77F4" w:rsidRDefault="003D344D" w:rsidP="00045A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предпрофильная подготовка</w:t>
      </w:r>
    </w:p>
    <w:p w:rsidR="003D344D" w:rsidRPr="003B77F4" w:rsidRDefault="003D344D" w:rsidP="00045A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дополнительное образование. </w:t>
      </w:r>
    </w:p>
    <w:p w:rsidR="003D344D" w:rsidRPr="003B77F4" w:rsidRDefault="003D344D" w:rsidP="003F4665">
      <w:pPr>
        <w:tabs>
          <w:tab w:val="left" w:pos="4500"/>
          <w:tab w:val="left" w:pos="9180"/>
          <w:tab w:val="left" w:pos="9360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pacing w:val="-9"/>
          <w:sz w:val="24"/>
          <w:szCs w:val="24"/>
        </w:rPr>
        <w:t xml:space="preserve">       1-</w:t>
      </w:r>
      <w:r w:rsidR="00674B73" w:rsidRPr="003B77F4">
        <w:rPr>
          <w:rFonts w:ascii="Times New Roman" w:hAnsi="Times New Roman" w:cs="Times New Roman"/>
          <w:spacing w:val="-9"/>
          <w:sz w:val="24"/>
          <w:szCs w:val="24"/>
        </w:rPr>
        <w:t>5</w:t>
      </w:r>
      <w:r w:rsidRPr="003B77F4">
        <w:rPr>
          <w:rFonts w:ascii="Times New Roman" w:hAnsi="Times New Roman" w:cs="Times New Roman"/>
          <w:spacing w:val="-9"/>
          <w:sz w:val="24"/>
          <w:szCs w:val="24"/>
        </w:rPr>
        <w:t xml:space="preserve"> классы </w:t>
      </w:r>
      <w:r w:rsidRPr="003B77F4">
        <w:rPr>
          <w:rFonts w:ascii="Times New Roman" w:hAnsi="Times New Roman" w:cs="Times New Roman"/>
          <w:sz w:val="24"/>
          <w:szCs w:val="24"/>
        </w:rPr>
        <w:t xml:space="preserve">работают по федеральным государственным образовательным стандартам второго поколения. Учебный  план соответствует  Основной  программе  начального общего и основного общего образования,  содержит обязательную часть и часть, формируемую участниками </w:t>
      </w:r>
      <w:r w:rsidR="00FA1E20" w:rsidRPr="003B77F4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Pr="003B77F4">
        <w:rPr>
          <w:rFonts w:ascii="Times New Roman" w:hAnsi="Times New Roman" w:cs="Times New Roman"/>
          <w:sz w:val="24"/>
          <w:szCs w:val="24"/>
        </w:rPr>
        <w:t>. В 1-4 классах обучение ведётся по учебно-методическому комплекту «</w:t>
      </w:r>
      <w:r w:rsidR="00CA73F8" w:rsidRPr="003B77F4">
        <w:rPr>
          <w:rFonts w:ascii="Times New Roman" w:hAnsi="Times New Roman" w:cs="Times New Roman"/>
          <w:sz w:val="24"/>
          <w:szCs w:val="24"/>
        </w:rPr>
        <w:t>Школа России</w:t>
      </w:r>
      <w:r w:rsidRPr="003B77F4">
        <w:rPr>
          <w:rFonts w:ascii="Times New Roman" w:hAnsi="Times New Roman" w:cs="Times New Roman"/>
          <w:sz w:val="24"/>
          <w:szCs w:val="24"/>
        </w:rPr>
        <w:t>» и обеспечивается программами общеобразовательных учреждений для четырёхлетней начальной школы Москва, «</w:t>
      </w:r>
      <w:r w:rsidR="00CA73F8" w:rsidRPr="003B77F4">
        <w:rPr>
          <w:rFonts w:ascii="Times New Roman" w:hAnsi="Times New Roman" w:cs="Times New Roman"/>
          <w:sz w:val="24"/>
          <w:szCs w:val="24"/>
        </w:rPr>
        <w:t>Просвещение</w:t>
      </w:r>
      <w:r w:rsidRPr="003B77F4">
        <w:rPr>
          <w:rFonts w:ascii="Times New Roman" w:hAnsi="Times New Roman" w:cs="Times New Roman"/>
          <w:sz w:val="24"/>
          <w:szCs w:val="24"/>
        </w:rPr>
        <w:t>», 201</w:t>
      </w:r>
      <w:r w:rsidR="00CA73F8" w:rsidRPr="003B77F4">
        <w:rPr>
          <w:rFonts w:ascii="Times New Roman" w:hAnsi="Times New Roman" w:cs="Times New Roman"/>
          <w:sz w:val="24"/>
          <w:szCs w:val="24"/>
        </w:rPr>
        <w:t>2</w:t>
      </w:r>
      <w:r w:rsidRPr="003B77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344D" w:rsidRPr="003B77F4" w:rsidRDefault="00CA73F8" w:rsidP="003F4665">
      <w:pPr>
        <w:widowControl w:val="0"/>
        <w:suppressAutoHyphens/>
        <w:spacing w:after="0"/>
        <w:ind w:firstLine="709"/>
        <w:jc w:val="both"/>
        <w:rPr>
          <w:rFonts w:ascii="Times New Roman" w:eastAsia="Verdana" w:hAnsi="Times New Roman" w:cs="Times New Roman"/>
          <w:spacing w:val="-1"/>
          <w:kern w:val="1"/>
          <w:sz w:val="24"/>
          <w:szCs w:val="24"/>
          <w:lang w:eastAsia="hi-IN" w:bidi="hi-IN"/>
        </w:rPr>
      </w:pPr>
      <w:r w:rsidRPr="003B77F4">
        <w:rPr>
          <w:rFonts w:ascii="Times New Roman" w:eastAsia="Verdana" w:hAnsi="Times New Roman" w:cs="Times New Roman"/>
          <w:spacing w:val="-1"/>
          <w:sz w:val="24"/>
          <w:szCs w:val="24"/>
          <w:lang w:eastAsia="hi-IN" w:bidi="hi-IN"/>
        </w:rPr>
        <w:t>6</w:t>
      </w:r>
      <w:r w:rsidR="003D344D" w:rsidRPr="003B77F4">
        <w:rPr>
          <w:rFonts w:ascii="Times New Roman" w:eastAsia="Verdana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 - </w:t>
      </w:r>
      <w:r w:rsidRPr="003B77F4">
        <w:rPr>
          <w:rFonts w:ascii="Times New Roman" w:eastAsia="Verdana" w:hAnsi="Times New Roman" w:cs="Times New Roman"/>
          <w:spacing w:val="-1"/>
          <w:kern w:val="1"/>
          <w:sz w:val="24"/>
          <w:szCs w:val="24"/>
          <w:lang w:eastAsia="hi-IN" w:bidi="hi-IN"/>
        </w:rPr>
        <w:t>11</w:t>
      </w:r>
      <w:r w:rsidR="003D344D" w:rsidRPr="003B77F4">
        <w:rPr>
          <w:rFonts w:ascii="Times New Roman" w:eastAsia="Verdana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 классы  работают по федеральным государственным образовательным стандартам 2004 года. Базисный учебный план для основной школы разработан на основе федерального и регионального базисного учебного плана. Все  предметы </w:t>
      </w:r>
      <w:proofErr w:type="spellStart"/>
      <w:r w:rsidR="003D344D" w:rsidRPr="003B77F4">
        <w:rPr>
          <w:rFonts w:ascii="Times New Roman" w:eastAsia="Verdana" w:hAnsi="Times New Roman" w:cs="Times New Roman"/>
          <w:spacing w:val="-1"/>
          <w:kern w:val="1"/>
          <w:sz w:val="24"/>
          <w:szCs w:val="24"/>
          <w:lang w:eastAsia="hi-IN" w:bidi="hi-IN"/>
        </w:rPr>
        <w:t>инвариативной</w:t>
      </w:r>
      <w:proofErr w:type="spellEnd"/>
      <w:r w:rsidR="003D344D" w:rsidRPr="003B77F4">
        <w:rPr>
          <w:rFonts w:ascii="Times New Roman" w:eastAsia="Verdana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 части представлены в  соответствии с федеральным компонентом государственного образовательного стандарта. Вариативная часть учебного плана  направлена на часы регионального компонента и компонента образовательного учреждения.</w:t>
      </w:r>
    </w:p>
    <w:p w:rsidR="003D344D" w:rsidRPr="003B77F4" w:rsidRDefault="003D344D" w:rsidP="003F46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 xml:space="preserve"> В  8-9 классах за счёт часов компонента образовательного  учреждения  осуществляется  предпрофильная подгот</w:t>
      </w:r>
      <w:r w:rsidR="00CA73F8" w:rsidRPr="003B77F4">
        <w:rPr>
          <w:rFonts w:ascii="Times New Roman" w:eastAsia="Verdana" w:hAnsi="Times New Roman" w:cs="Times New Roman"/>
          <w:kern w:val="1"/>
          <w:sz w:val="24"/>
          <w:szCs w:val="24"/>
          <w:lang w:eastAsia="hi-IN" w:bidi="hi-IN"/>
        </w:rPr>
        <w:t>овка в рамках элективных курсов</w:t>
      </w:r>
      <w:r w:rsidRPr="003B77F4">
        <w:rPr>
          <w:rFonts w:ascii="Times New Roman" w:eastAsia="Verdana" w:hAnsi="Times New Roman" w:cs="Times New Roman"/>
          <w:b/>
          <w:kern w:val="1"/>
          <w:sz w:val="24"/>
          <w:szCs w:val="24"/>
          <w:lang w:eastAsia="hi-IN" w:bidi="hi-IN"/>
        </w:rPr>
        <w:t xml:space="preserve">. </w:t>
      </w:r>
      <w:r w:rsidRPr="003B77F4">
        <w:rPr>
          <w:rFonts w:ascii="Times New Roman" w:hAnsi="Times New Roman" w:cs="Times New Roman"/>
          <w:sz w:val="24"/>
          <w:szCs w:val="24"/>
        </w:rPr>
        <w:t xml:space="preserve">Выбор направлений  предпрофильной подготовки осуществляется  с учетом социального заказа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и их родителей, материально-технической оснащенности, кадровой, финансовой учебно-методической составляющих.</w:t>
      </w:r>
    </w:p>
    <w:p w:rsidR="003D344D" w:rsidRPr="003B77F4" w:rsidRDefault="003D344D" w:rsidP="003F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Вариативность образования в школе обеспечивается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предоставлением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="008E75F9" w:rsidRPr="003B77F4">
        <w:rPr>
          <w:rFonts w:ascii="Times New Roman" w:hAnsi="Times New Roman" w:cs="Times New Roman"/>
          <w:sz w:val="24"/>
          <w:szCs w:val="24"/>
        </w:rPr>
        <w:t>обучающимся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возможности выбора:</w:t>
      </w:r>
    </w:p>
    <w:p w:rsidR="003D344D" w:rsidRPr="003B77F4" w:rsidRDefault="003D344D" w:rsidP="003F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факультативов и кружков;</w:t>
      </w:r>
    </w:p>
    <w:p w:rsidR="003D344D" w:rsidRPr="003B77F4" w:rsidRDefault="003D344D" w:rsidP="003F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индивидуальных занятий и консультаций.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Система  дополнительного образования в школе интегрируется с   общим образованием,  служит средством достижения образования повышенного уровня и  гарантом бережного сохранения жизненных приоритетов и целей конкретного ребенка.</w:t>
      </w:r>
      <w:r w:rsidRPr="003B77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135" cy="107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Pr="003B77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135" cy="107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7F4"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 обеспечивает: </w:t>
      </w:r>
    </w:p>
    <w:p w:rsidR="003D344D" w:rsidRPr="003B77F4" w:rsidRDefault="003D344D" w:rsidP="00045A0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возможность реализации индивидуальных образовательных интересов и запросов ребенка; </w:t>
      </w:r>
    </w:p>
    <w:p w:rsidR="003D344D" w:rsidRPr="003B77F4" w:rsidRDefault="003D344D" w:rsidP="00045A0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и склонностей ребенка; </w:t>
      </w:r>
    </w:p>
    <w:p w:rsidR="003D344D" w:rsidRPr="003B77F4" w:rsidRDefault="003D344D" w:rsidP="00045A0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особую "свободную зону", зону поиска и приложения творческих усилий. </w:t>
      </w:r>
    </w:p>
    <w:p w:rsidR="003D344D" w:rsidRPr="003B77F4" w:rsidRDefault="003D344D" w:rsidP="003F46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Основные направления дополнительного образования: художественное, прикладное, спортивно-оздоровительное.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135" cy="107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7F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 xml:space="preserve">В основе организации дополнительного образования лежит принцип проектирования разнообразных форм жизнедеятельности детей во внеурочное время, обеспечивающий индивидуальную траекторию развития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К данным формам относятся: </w:t>
      </w:r>
    </w:p>
    <w:p w:rsidR="003D344D" w:rsidRPr="003B77F4" w:rsidRDefault="003D344D" w:rsidP="00045A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lastRenderedPageBreak/>
        <w:t xml:space="preserve"> социально ориентированные проекты,  </w:t>
      </w:r>
    </w:p>
    <w:p w:rsidR="003D344D" w:rsidRPr="003B77F4" w:rsidRDefault="003D344D" w:rsidP="00045A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факультативы; </w:t>
      </w:r>
    </w:p>
    <w:p w:rsidR="003D344D" w:rsidRPr="003B77F4" w:rsidRDefault="003D344D" w:rsidP="00045A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кружки; </w:t>
      </w:r>
    </w:p>
    <w:p w:rsidR="003D344D" w:rsidRPr="003B77F4" w:rsidRDefault="003D344D" w:rsidP="00045A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спортивные секции;</w:t>
      </w:r>
    </w:p>
    <w:p w:rsidR="003D344D" w:rsidRPr="003B77F4" w:rsidRDefault="003D344D" w:rsidP="00045A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система научно- исследовательской работы;</w:t>
      </w:r>
    </w:p>
    <w:p w:rsidR="003D344D" w:rsidRPr="003B77F4" w:rsidRDefault="003D344D" w:rsidP="00045A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школьные праздники;</w:t>
      </w:r>
    </w:p>
    <w:p w:rsidR="003D344D" w:rsidRPr="003B77F4" w:rsidRDefault="003D344D" w:rsidP="003F4665">
      <w:pPr>
        <w:pStyle w:val="ae"/>
        <w:spacing w:after="0"/>
        <w:jc w:val="both"/>
        <w:rPr>
          <w:rFonts w:ascii="Times New Roman" w:hAnsi="Times New Roman"/>
          <w:sz w:val="24"/>
          <w:szCs w:val="24"/>
        </w:rPr>
      </w:pPr>
      <w:r w:rsidRPr="003B77F4">
        <w:rPr>
          <w:rFonts w:ascii="Times New Roman" w:hAnsi="Times New Roman"/>
          <w:sz w:val="24"/>
          <w:szCs w:val="24"/>
        </w:rPr>
        <w:t xml:space="preserve"> </w:t>
      </w:r>
      <w:r w:rsidR="00CA73F8" w:rsidRPr="003B77F4">
        <w:rPr>
          <w:rFonts w:ascii="Times New Roman" w:hAnsi="Times New Roman"/>
          <w:sz w:val="24"/>
          <w:szCs w:val="24"/>
        </w:rPr>
        <w:t xml:space="preserve">Интеграция базового </w:t>
      </w:r>
      <w:r w:rsidRPr="003B77F4">
        <w:rPr>
          <w:rFonts w:ascii="Times New Roman" w:hAnsi="Times New Roman"/>
          <w:sz w:val="24"/>
          <w:szCs w:val="24"/>
        </w:rPr>
        <w:t>и системы дополнительного образования позволяет объединить  сферы  познания, труда, досуга, общения и получить дополнительные развивающие ресурсы,  позволяющие сформировать компетентность в решении проблем в содержательных областях чтения, математики, естествознания и в решении личных, общественных и профессиональных проблем.</w:t>
      </w:r>
    </w:p>
    <w:p w:rsidR="003D344D" w:rsidRPr="003B77F4" w:rsidRDefault="003D344D" w:rsidP="003F4665">
      <w:pPr>
        <w:pStyle w:val="ae"/>
        <w:spacing w:after="0"/>
        <w:jc w:val="both"/>
        <w:rPr>
          <w:rFonts w:ascii="Times New Roman" w:hAnsi="Times New Roman"/>
          <w:sz w:val="24"/>
          <w:szCs w:val="24"/>
        </w:rPr>
      </w:pPr>
      <w:r w:rsidRPr="003B77F4">
        <w:rPr>
          <w:rFonts w:ascii="Times New Roman" w:hAnsi="Times New Roman"/>
          <w:sz w:val="24"/>
          <w:szCs w:val="24"/>
        </w:rPr>
        <w:t xml:space="preserve"> В результате работы по данному направлению учебный процесс школы на каждо</w:t>
      </w:r>
      <w:r w:rsidR="00CA73F8" w:rsidRPr="003B77F4">
        <w:rPr>
          <w:rFonts w:ascii="Times New Roman" w:hAnsi="Times New Roman"/>
          <w:sz w:val="24"/>
          <w:szCs w:val="24"/>
        </w:rPr>
        <w:t>м</w:t>
      </w:r>
      <w:r w:rsidRPr="003B77F4">
        <w:rPr>
          <w:rFonts w:ascii="Times New Roman" w:hAnsi="Times New Roman"/>
          <w:sz w:val="24"/>
          <w:szCs w:val="24"/>
        </w:rPr>
        <w:t xml:space="preserve"> </w:t>
      </w:r>
      <w:r w:rsidR="00EB4341" w:rsidRPr="003B77F4">
        <w:rPr>
          <w:rFonts w:ascii="Times New Roman" w:hAnsi="Times New Roman"/>
          <w:sz w:val="24"/>
          <w:szCs w:val="24"/>
        </w:rPr>
        <w:t>уровн</w:t>
      </w:r>
      <w:r w:rsidR="00CA73F8" w:rsidRPr="003B77F4">
        <w:rPr>
          <w:rFonts w:ascii="Times New Roman" w:hAnsi="Times New Roman"/>
          <w:sz w:val="24"/>
          <w:szCs w:val="24"/>
        </w:rPr>
        <w:t>е</w:t>
      </w:r>
      <w:r w:rsidRPr="003B77F4">
        <w:rPr>
          <w:rFonts w:ascii="Times New Roman" w:hAnsi="Times New Roman"/>
          <w:sz w:val="24"/>
          <w:szCs w:val="24"/>
        </w:rPr>
        <w:t xml:space="preserve"> на 100% обеспечен рабочими программами, разработанными педагогами образовательной организации. Основу их составляют обязательный минимум содержания основ</w:t>
      </w:r>
      <w:r w:rsidR="00C121B4">
        <w:rPr>
          <w:rFonts w:ascii="Times New Roman" w:hAnsi="Times New Roman"/>
          <w:sz w:val="24"/>
          <w:szCs w:val="24"/>
        </w:rPr>
        <w:t xml:space="preserve">ных образовательных  программ. </w:t>
      </w:r>
      <w:r w:rsidRPr="003B77F4">
        <w:rPr>
          <w:rFonts w:ascii="Times New Roman" w:hAnsi="Times New Roman"/>
          <w:sz w:val="24"/>
          <w:szCs w:val="24"/>
        </w:rPr>
        <w:t>Реализация программных мероприятий по данному направлению позволила обеспечить:</w:t>
      </w:r>
    </w:p>
    <w:p w:rsidR="003D344D" w:rsidRPr="00C121B4" w:rsidRDefault="003D344D" w:rsidP="003F4665">
      <w:pPr>
        <w:pStyle w:val="ab"/>
        <w:spacing w:line="276" w:lineRule="auto"/>
        <w:rPr>
          <w:szCs w:val="24"/>
        </w:rPr>
      </w:pPr>
      <w:r w:rsidRPr="00C121B4">
        <w:rPr>
          <w:szCs w:val="24"/>
        </w:rPr>
        <w:t xml:space="preserve">- 100 % охват детей </w:t>
      </w:r>
      <w:proofErr w:type="spellStart"/>
      <w:r w:rsidRPr="00C121B4">
        <w:rPr>
          <w:szCs w:val="24"/>
        </w:rPr>
        <w:t>предшкольной</w:t>
      </w:r>
      <w:proofErr w:type="spellEnd"/>
      <w:r w:rsidRPr="00C121B4">
        <w:rPr>
          <w:szCs w:val="24"/>
        </w:rPr>
        <w:t xml:space="preserve"> подготовкой  </w:t>
      </w:r>
    </w:p>
    <w:p w:rsidR="003D344D" w:rsidRPr="00C121B4" w:rsidRDefault="003D344D" w:rsidP="003F4665">
      <w:pPr>
        <w:pStyle w:val="ab"/>
        <w:spacing w:line="276" w:lineRule="auto"/>
        <w:rPr>
          <w:szCs w:val="24"/>
        </w:rPr>
      </w:pPr>
      <w:r w:rsidRPr="00C121B4">
        <w:rPr>
          <w:szCs w:val="24"/>
        </w:rPr>
        <w:t xml:space="preserve">- 100 %  охват </w:t>
      </w:r>
      <w:r w:rsidR="00EB4341" w:rsidRPr="00C121B4">
        <w:rPr>
          <w:szCs w:val="24"/>
        </w:rPr>
        <w:t>обучающихся</w:t>
      </w:r>
      <w:r w:rsidRPr="00C121B4">
        <w:rPr>
          <w:szCs w:val="24"/>
        </w:rPr>
        <w:t xml:space="preserve"> 8-9-х классов предпрофильной подготовкой </w:t>
      </w:r>
    </w:p>
    <w:p w:rsidR="003D344D" w:rsidRPr="00C121B4" w:rsidRDefault="003D344D" w:rsidP="003F4665">
      <w:pPr>
        <w:pStyle w:val="ab"/>
        <w:spacing w:line="276" w:lineRule="auto"/>
        <w:rPr>
          <w:szCs w:val="24"/>
        </w:rPr>
      </w:pPr>
      <w:r w:rsidRPr="00C121B4">
        <w:rPr>
          <w:szCs w:val="24"/>
        </w:rPr>
        <w:t xml:space="preserve">- </w:t>
      </w:r>
      <w:r w:rsidR="00980E10" w:rsidRPr="00C121B4">
        <w:rPr>
          <w:szCs w:val="24"/>
        </w:rPr>
        <w:t>95</w:t>
      </w:r>
      <w:r w:rsidRPr="00C121B4">
        <w:rPr>
          <w:szCs w:val="24"/>
        </w:rPr>
        <w:t xml:space="preserve">% выпускников поступают  в ВУЗы и </w:t>
      </w:r>
      <w:proofErr w:type="spellStart"/>
      <w:r w:rsidRPr="00C121B4">
        <w:rPr>
          <w:szCs w:val="24"/>
        </w:rPr>
        <w:t>ССУЗы</w:t>
      </w:r>
      <w:proofErr w:type="spellEnd"/>
      <w:r w:rsidRPr="00C121B4">
        <w:rPr>
          <w:szCs w:val="24"/>
        </w:rPr>
        <w:t>;</w:t>
      </w:r>
    </w:p>
    <w:p w:rsidR="003D344D" w:rsidRPr="003B77F4" w:rsidRDefault="00CA73F8" w:rsidP="003F4665">
      <w:pPr>
        <w:pStyle w:val="ae"/>
        <w:suppressAutoHyphens/>
        <w:spacing w:after="0"/>
        <w:rPr>
          <w:rFonts w:ascii="Times New Roman" w:hAnsi="Times New Roman"/>
          <w:sz w:val="24"/>
          <w:szCs w:val="24"/>
        </w:rPr>
      </w:pPr>
      <w:r w:rsidRPr="00C121B4">
        <w:rPr>
          <w:rFonts w:ascii="Times New Roman" w:hAnsi="Times New Roman"/>
          <w:sz w:val="24"/>
          <w:szCs w:val="24"/>
        </w:rPr>
        <w:t xml:space="preserve">       -</w:t>
      </w:r>
      <w:r w:rsidR="003D344D" w:rsidRPr="00C121B4">
        <w:rPr>
          <w:rFonts w:ascii="Times New Roman" w:hAnsi="Times New Roman"/>
          <w:sz w:val="24"/>
          <w:szCs w:val="24"/>
        </w:rPr>
        <w:t xml:space="preserve"> </w:t>
      </w:r>
      <w:r w:rsidR="00980E10" w:rsidRPr="00C121B4">
        <w:rPr>
          <w:rFonts w:ascii="Times New Roman" w:hAnsi="Times New Roman"/>
          <w:sz w:val="24"/>
          <w:szCs w:val="24"/>
        </w:rPr>
        <w:t>90</w:t>
      </w:r>
      <w:r w:rsidR="003D344D" w:rsidRPr="00C121B4">
        <w:rPr>
          <w:rFonts w:ascii="Times New Roman" w:hAnsi="Times New Roman"/>
          <w:sz w:val="24"/>
          <w:szCs w:val="24"/>
        </w:rPr>
        <w:t xml:space="preserve"> % </w:t>
      </w:r>
      <w:proofErr w:type="gramStart"/>
      <w:r w:rsidR="00EB4341" w:rsidRPr="00C121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D344D" w:rsidRPr="00C121B4">
        <w:rPr>
          <w:rFonts w:ascii="Times New Roman" w:hAnsi="Times New Roman"/>
          <w:sz w:val="24"/>
          <w:szCs w:val="24"/>
        </w:rPr>
        <w:t xml:space="preserve"> охвачены</w:t>
      </w:r>
      <w:r w:rsidR="00CF43F5" w:rsidRPr="00C121B4">
        <w:rPr>
          <w:rFonts w:ascii="Times New Roman" w:hAnsi="Times New Roman"/>
          <w:sz w:val="24"/>
          <w:szCs w:val="24"/>
        </w:rPr>
        <w:t xml:space="preserve"> дополнительным образованием</w:t>
      </w:r>
      <w:r w:rsidR="00CF43F5" w:rsidRPr="003B77F4">
        <w:rPr>
          <w:rFonts w:ascii="Times New Roman" w:hAnsi="Times New Roman"/>
          <w:sz w:val="24"/>
          <w:szCs w:val="24"/>
        </w:rPr>
        <w:t>.</w:t>
      </w:r>
    </w:p>
    <w:p w:rsidR="00CF43F5" w:rsidRPr="003B77F4" w:rsidRDefault="00CF43F5" w:rsidP="003F4665">
      <w:pPr>
        <w:pStyle w:val="ae"/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3D344D" w:rsidRPr="003B77F4" w:rsidRDefault="0057298B" w:rsidP="0057298B">
      <w:pPr>
        <w:pStyle w:val="ae"/>
        <w:spacing w:after="0"/>
        <w:ind w:left="795"/>
        <w:jc w:val="center"/>
        <w:rPr>
          <w:rFonts w:ascii="Times New Roman" w:hAnsi="Times New Roman"/>
          <w:b/>
          <w:sz w:val="24"/>
          <w:szCs w:val="24"/>
        </w:rPr>
      </w:pPr>
      <w:r w:rsidRPr="003B77F4">
        <w:rPr>
          <w:rFonts w:ascii="Times New Roman" w:hAnsi="Times New Roman"/>
          <w:b/>
          <w:sz w:val="24"/>
          <w:szCs w:val="24"/>
        </w:rPr>
        <w:t>2.4.3.</w:t>
      </w:r>
      <w:r w:rsidR="003D344D" w:rsidRPr="003B77F4">
        <w:rPr>
          <w:rFonts w:ascii="Times New Roman" w:hAnsi="Times New Roman"/>
          <w:b/>
          <w:sz w:val="24"/>
          <w:szCs w:val="24"/>
        </w:rPr>
        <w:t>Анализ выполнения программных мероприятий по направлению «Освоение новых технологий обучения»</w:t>
      </w:r>
    </w:p>
    <w:p w:rsidR="00CF43F5" w:rsidRPr="003B77F4" w:rsidRDefault="00CF43F5" w:rsidP="003F4665">
      <w:pPr>
        <w:pStyle w:val="ae"/>
        <w:spacing w:after="0"/>
        <w:ind w:left="795"/>
        <w:rPr>
          <w:rFonts w:ascii="Times New Roman" w:hAnsi="Times New Roman"/>
          <w:b/>
          <w:sz w:val="24"/>
          <w:szCs w:val="24"/>
        </w:rPr>
      </w:pPr>
    </w:p>
    <w:p w:rsidR="003D344D" w:rsidRPr="003B77F4" w:rsidRDefault="003D344D" w:rsidP="003F46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Обновление содержания образования в школе  тесным образом связано с модернизацией педагогических технологий, используемых педагогами образовательной организации.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100% педагогического коллектива используют различные современные технологии, 85% в различной степ</w:t>
      </w:r>
      <w:r w:rsidR="00CA73F8" w:rsidRPr="003B77F4">
        <w:rPr>
          <w:rFonts w:ascii="Times New Roman" w:hAnsi="Times New Roman" w:cs="Times New Roman"/>
          <w:sz w:val="24"/>
          <w:szCs w:val="24"/>
        </w:rPr>
        <w:t>ени владеют ИКТ</w:t>
      </w:r>
      <w:r w:rsidRPr="003B77F4">
        <w:rPr>
          <w:rFonts w:ascii="Times New Roman" w:hAnsi="Times New Roman" w:cs="Times New Roman"/>
          <w:sz w:val="24"/>
          <w:szCs w:val="24"/>
        </w:rPr>
        <w:t xml:space="preserve">. В настоящее время стоит проблема более широкого использования различных форм и методов обучения на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>) основе: проектного, исследовательского.</w:t>
      </w:r>
    </w:p>
    <w:p w:rsidR="003D344D" w:rsidRPr="003B77F4" w:rsidRDefault="003D344D" w:rsidP="003F466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разработаны и используются единые подходы к формированию у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системы знаний, общих учебных умений и способов познавательной, информационно – коммуникативной деятельности;</w:t>
      </w:r>
    </w:p>
    <w:p w:rsidR="003D344D" w:rsidRPr="003B77F4" w:rsidRDefault="003D344D" w:rsidP="003F466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учебно-методическое обеспечение  индивидуализации и дифференциации обучения на каждом уровне  образования с учетом возрастных особенностей обучающихся;</w:t>
      </w:r>
    </w:p>
    <w:p w:rsidR="003D344D" w:rsidRPr="003B77F4" w:rsidRDefault="003D344D" w:rsidP="003F466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переход на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  подход в обучении позволяет решать  вопросы сохранения преемственности между технологиями обучения, используемыми в  начальной школе и технологиями следующих уровней обучения.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Опыт, приобретенный педагогами школы, по организации обучения на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 основе является  методической основой для  перехода на Федеральный государственный образовательный стандарт общего образования нового поколения. Школа в 201</w:t>
      </w:r>
      <w:r w:rsidR="00B57201" w:rsidRPr="003B77F4">
        <w:rPr>
          <w:rFonts w:ascii="Times New Roman" w:hAnsi="Times New Roman" w:cs="Times New Roman"/>
          <w:sz w:val="24"/>
          <w:szCs w:val="24"/>
        </w:rPr>
        <w:t>2</w:t>
      </w:r>
      <w:r w:rsidRPr="003B77F4">
        <w:rPr>
          <w:rFonts w:ascii="Times New Roman" w:hAnsi="Times New Roman" w:cs="Times New Roman"/>
          <w:sz w:val="24"/>
          <w:szCs w:val="24"/>
        </w:rPr>
        <w:t xml:space="preserve"> году перешла на Федеральный государственный  образовательный стандарт начального общего образования, в 201</w:t>
      </w:r>
      <w:r w:rsidR="00B57201" w:rsidRPr="003B77F4">
        <w:rPr>
          <w:rFonts w:ascii="Times New Roman" w:hAnsi="Times New Roman" w:cs="Times New Roman"/>
          <w:sz w:val="24"/>
          <w:szCs w:val="24"/>
        </w:rPr>
        <w:t>5</w:t>
      </w:r>
      <w:r w:rsidRPr="003B77F4">
        <w:rPr>
          <w:rFonts w:ascii="Times New Roman" w:hAnsi="Times New Roman" w:cs="Times New Roman"/>
          <w:sz w:val="24"/>
          <w:szCs w:val="24"/>
        </w:rPr>
        <w:t xml:space="preserve"> учебном году  – на Федеральный государственный  образовательный стандарт основного общего образования, основанный на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системно-</w:t>
      </w:r>
      <w:r w:rsidRPr="003B77F4">
        <w:rPr>
          <w:rFonts w:ascii="Times New Roman" w:hAnsi="Times New Roman" w:cs="Times New Roman"/>
          <w:sz w:val="24"/>
          <w:szCs w:val="24"/>
        </w:rPr>
        <w:lastRenderedPageBreak/>
        <w:t>деятельностном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 подходе в соответствии с возрастными особенностями подросткового периода:</w:t>
      </w:r>
    </w:p>
    <w:p w:rsidR="003D344D" w:rsidRPr="003B77F4" w:rsidRDefault="003D344D" w:rsidP="00045A0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7F4">
        <w:rPr>
          <w:rFonts w:ascii="Times New Roman" w:hAnsi="Times New Roman" w:cs="Times New Roman"/>
          <w:sz w:val="24"/>
          <w:szCs w:val="24"/>
        </w:rPr>
        <w:t>формирование у обучающихся целостного представления о мире, основанного на приобретённых знаниях, умениях, навыках и способах деятельности;</w:t>
      </w:r>
      <w:proofErr w:type="gramEnd"/>
    </w:p>
    <w:p w:rsidR="003D344D" w:rsidRPr="003B77F4" w:rsidRDefault="003D344D" w:rsidP="00045A0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достижение выпускниками функциональной грамотности,  математической грамотности, и  естественнонаучной грамотности;</w:t>
      </w:r>
    </w:p>
    <w:p w:rsidR="003D344D" w:rsidRPr="003B77F4" w:rsidRDefault="003D344D" w:rsidP="00045A0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3D344D" w:rsidRPr="003B77F4" w:rsidRDefault="003D344D" w:rsidP="00045A0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3D344D" w:rsidRPr="003B77F4" w:rsidRDefault="003D344D" w:rsidP="003F4665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На старшем уровне школы создаются  механизмы решения следующих задач:</w:t>
      </w:r>
    </w:p>
    <w:p w:rsidR="003D344D" w:rsidRPr="003B77F4" w:rsidRDefault="003D344D" w:rsidP="00045A0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3D344D" w:rsidRPr="003B77F4" w:rsidRDefault="003D344D" w:rsidP="00045A0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дифференциация и индивидуализация  обучения с широкими и гибкими возможностями построения старшеклассниками индивидуальных образовательных траекторий  в соответствии с их способностями, склонностями и потребностями;</w:t>
      </w:r>
    </w:p>
    <w:p w:rsidR="003D344D" w:rsidRPr="003B77F4" w:rsidRDefault="003D344D" w:rsidP="00045A0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обеспечение всем обучающимся равных возможностей для их последующего профессионального образования и профессиональной деятельности, в том числе с учётом реальных потребностей рынка труда.</w:t>
      </w:r>
    </w:p>
    <w:p w:rsidR="00CF43F5" w:rsidRPr="003B77F4" w:rsidRDefault="00CF43F5" w:rsidP="00CF43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344D" w:rsidRPr="003B77F4" w:rsidRDefault="0057298B" w:rsidP="003F4665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>2.4.</w:t>
      </w:r>
      <w:r w:rsidR="0063778F" w:rsidRPr="003B77F4">
        <w:rPr>
          <w:rFonts w:ascii="Times New Roman" w:hAnsi="Times New Roman" w:cs="Times New Roman"/>
          <w:b/>
          <w:sz w:val="24"/>
          <w:szCs w:val="24"/>
        </w:rPr>
        <w:t>4</w:t>
      </w:r>
      <w:r w:rsidR="003D344D" w:rsidRPr="003B77F4">
        <w:rPr>
          <w:rFonts w:ascii="Times New Roman" w:hAnsi="Times New Roman" w:cs="Times New Roman"/>
          <w:b/>
          <w:sz w:val="24"/>
          <w:szCs w:val="24"/>
        </w:rPr>
        <w:t xml:space="preserve">. Анализ выполнения программных мероприятий по направлению «Создание </w:t>
      </w:r>
      <w:proofErr w:type="spellStart"/>
      <w:r w:rsidR="003D344D" w:rsidRPr="003B77F4">
        <w:rPr>
          <w:rFonts w:ascii="Times New Roman" w:hAnsi="Times New Roman" w:cs="Times New Roman"/>
          <w:b/>
          <w:sz w:val="24"/>
          <w:szCs w:val="24"/>
        </w:rPr>
        <w:t>внутришкольной</w:t>
      </w:r>
      <w:proofErr w:type="spellEnd"/>
      <w:r w:rsidR="003D344D" w:rsidRPr="003B77F4">
        <w:rPr>
          <w:rFonts w:ascii="Times New Roman" w:hAnsi="Times New Roman" w:cs="Times New Roman"/>
          <w:b/>
          <w:sz w:val="24"/>
          <w:szCs w:val="24"/>
        </w:rPr>
        <w:t xml:space="preserve">   системы управления качеством образования</w:t>
      </w:r>
    </w:p>
    <w:p w:rsidR="00CF43F5" w:rsidRPr="003B77F4" w:rsidRDefault="00CF43F5" w:rsidP="003F4665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344D" w:rsidRPr="003B77F4" w:rsidRDefault="003D344D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 </w:t>
      </w:r>
      <w:r w:rsidRPr="003B77F4">
        <w:rPr>
          <w:rFonts w:ascii="Times New Roman" w:hAnsi="Times New Roman" w:cs="Times New Roman"/>
          <w:bCs/>
          <w:iCs/>
          <w:sz w:val="24"/>
          <w:szCs w:val="24"/>
        </w:rPr>
        <w:t>системы управления качеством образования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позволило добиться 100 % успеваемости и качества образования на уровне </w:t>
      </w:r>
      <w:r w:rsidR="0003509D">
        <w:rPr>
          <w:rFonts w:ascii="Times New Roman" w:hAnsi="Times New Roman" w:cs="Times New Roman"/>
          <w:sz w:val="24"/>
          <w:szCs w:val="24"/>
        </w:rPr>
        <w:t>35%</w:t>
      </w:r>
      <w:r w:rsidRPr="003B77F4">
        <w:rPr>
          <w:rFonts w:ascii="Times New Roman" w:hAnsi="Times New Roman" w:cs="Times New Roman"/>
          <w:sz w:val="24"/>
          <w:szCs w:val="24"/>
        </w:rPr>
        <w:t>, соответствия результатов школьной системы оценки качества образования результатам независимой государственной итоговой аттестации выпускников школы в форме ЕГЭ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344D" w:rsidRPr="003B77F4" w:rsidRDefault="003D344D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Успешно решаются вопросы освоения нового </w:t>
      </w:r>
      <w:r w:rsidRPr="003B77F4">
        <w:rPr>
          <w:rFonts w:ascii="Times New Roman" w:hAnsi="Times New Roman" w:cs="Times New Roman"/>
          <w:bCs/>
          <w:iCs/>
          <w:sz w:val="24"/>
          <w:szCs w:val="24"/>
        </w:rPr>
        <w:t>финансового механизма управления, сочетания государственной и общественной составляющей в управлении школой.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Еще одним подтверждением  этого является удовлетворенность родителей и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образовательными услугами, предоставляемыми </w:t>
      </w:r>
      <w:r w:rsidR="00B57201" w:rsidRPr="003B77F4">
        <w:rPr>
          <w:rFonts w:ascii="Times New Roman" w:hAnsi="Times New Roman" w:cs="Times New Roman"/>
          <w:sz w:val="24"/>
          <w:szCs w:val="24"/>
        </w:rPr>
        <w:t>школой</w:t>
      </w:r>
      <w:r w:rsidRPr="003B77F4">
        <w:rPr>
          <w:rFonts w:ascii="Times New Roman" w:hAnsi="Times New Roman" w:cs="Times New Roman"/>
          <w:sz w:val="24"/>
          <w:szCs w:val="24"/>
        </w:rPr>
        <w:t>: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- 85%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уровнем образовательных услуг;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- 93% опрошенных родителей удовлетворены уровнем работы школы;</w:t>
      </w:r>
    </w:p>
    <w:p w:rsidR="003D344D" w:rsidRPr="003B77F4" w:rsidRDefault="003D344D" w:rsidP="003F4665">
      <w:pPr>
        <w:pStyle w:val="31"/>
        <w:spacing w:after="0" w:line="276" w:lineRule="auto"/>
        <w:ind w:left="0" w:hanging="180"/>
        <w:jc w:val="both"/>
        <w:rPr>
          <w:sz w:val="24"/>
          <w:szCs w:val="24"/>
        </w:rPr>
      </w:pPr>
      <w:r w:rsidRPr="003B77F4">
        <w:rPr>
          <w:sz w:val="24"/>
          <w:szCs w:val="24"/>
        </w:rPr>
        <w:t xml:space="preserve">В созданной системе  управления качеством образования в качестве базовых используются  четыре показателя:  качество цели, качество условий, качество </w:t>
      </w:r>
      <w:r w:rsidR="00FA1E20" w:rsidRPr="003B77F4">
        <w:rPr>
          <w:sz w:val="24"/>
          <w:szCs w:val="24"/>
        </w:rPr>
        <w:t>образовательных отношений</w:t>
      </w:r>
      <w:r w:rsidRPr="003B77F4">
        <w:rPr>
          <w:sz w:val="24"/>
          <w:szCs w:val="24"/>
        </w:rPr>
        <w:t xml:space="preserve"> и качество результата. Все показатели составлены в соответствии с целями и задачами образования на каждо</w:t>
      </w:r>
      <w:r w:rsidR="00B57201" w:rsidRPr="003B77F4">
        <w:rPr>
          <w:sz w:val="24"/>
          <w:szCs w:val="24"/>
        </w:rPr>
        <w:t>м</w:t>
      </w:r>
      <w:r w:rsidRPr="003B77F4">
        <w:rPr>
          <w:sz w:val="24"/>
          <w:szCs w:val="24"/>
        </w:rPr>
        <w:t xml:space="preserve"> </w:t>
      </w:r>
      <w:r w:rsidR="00EB4341" w:rsidRPr="003B77F4">
        <w:rPr>
          <w:sz w:val="24"/>
          <w:szCs w:val="24"/>
        </w:rPr>
        <w:t>уровни</w:t>
      </w:r>
      <w:r w:rsidRPr="003B77F4">
        <w:rPr>
          <w:sz w:val="24"/>
          <w:szCs w:val="24"/>
        </w:rPr>
        <w:t xml:space="preserve"> образования, находят отражение в образовательной программе школы.</w:t>
      </w:r>
    </w:p>
    <w:p w:rsidR="003D344D" w:rsidRPr="003B77F4" w:rsidRDefault="003D344D" w:rsidP="003F4665">
      <w:pPr>
        <w:pStyle w:val="31"/>
        <w:spacing w:after="0" w:line="276" w:lineRule="auto"/>
        <w:ind w:left="0" w:firstLine="283"/>
        <w:jc w:val="both"/>
        <w:rPr>
          <w:sz w:val="24"/>
          <w:szCs w:val="24"/>
        </w:rPr>
      </w:pPr>
      <w:r w:rsidRPr="003B77F4">
        <w:rPr>
          <w:i/>
          <w:iCs/>
          <w:sz w:val="24"/>
          <w:szCs w:val="24"/>
        </w:rPr>
        <w:t xml:space="preserve">     Качество целей </w:t>
      </w:r>
      <w:r w:rsidRPr="003B77F4">
        <w:rPr>
          <w:sz w:val="24"/>
          <w:szCs w:val="24"/>
        </w:rPr>
        <w:t xml:space="preserve">– ориентация целей на конечные результаты обучения, функциональная грамотность </w:t>
      </w:r>
      <w:r w:rsidR="00EB4341" w:rsidRPr="003B77F4">
        <w:rPr>
          <w:sz w:val="24"/>
          <w:szCs w:val="24"/>
        </w:rPr>
        <w:t>обучающихся</w:t>
      </w:r>
      <w:r w:rsidRPr="003B77F4">
        <w:rPr>
          <w:sz w:val="24"/>
          <w:szCs w:val="24"/>
        </w:rPr>
        <w:t>, учебные умения, навыки и способы деятельности.</w:t>
      </w:r>
    </w:p>
    <w:p w:rsidR="003D344D" w:rsidRPr="003B77F4" w:rsidRDefault="003D344D" w:rsidP="003F46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i/>
          <w:iCs/>
          <w:sz w:val="24"/>
          <w:szCs w:val="24"/>
        </w:rPr>
        <w:t xml:space="preserve">Качество условий </w:t>
      </w:r>
      <w:r w:rsidRPr="003B77F4">
        <w:rPr>
          <w:rFonts w:ascii="Times New Roman" w:hAnsi="Times New Roman" w:cs="Times New Roman"/>
          <w:sz w:val="24"/>
          <w:szCs w:val="24"/>
        </w:rPr>
        <w:t>– это качество кадрового потенциала, создание информационно - образовательного пространства школы на основе развивающей и развивающейся информационн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образовательной среды по каждому предмету, а также материально-технической базы.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Качество процесса</w:t>
      </w:r>
      <w:r w:rsidRPr="003B77F4">
        <w:rPr>
          <w:rFonts w:ascii="Times New Roman" w:hAnsi="Times New Roman" w:cs="Times New Roman"/>
          <w:sz w:val="24"/>
          <w:szCs w:val="24"/>
        </w:rPr>
        <w:t xml:space="preserve">. В управлении качеством </w:t>
      </w:r>
      <w:r w:rsidR="00FA1E20" w:rsidRPr="003B77F4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Pr="003B77F4">
        <w:rPr>
          <w:rFonts w:ascii="Times New Roman" w:hAnsi="Times New Roman" w:cs="Times New Roman"/>
          <w:sz w:val="24"/>
          <w:szCs w:val="24"/>
        </w:rPr>
        <w:t xml:space="preserve"> в школе предусматривается мониторинг, оценивающий качество, удовлетворенность участников </w:t>
      </w:r>
      <w:r w:rsidR="00FA1E20" w:rsidRPr="003B77F4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Pr="003B77F4">
        <w:rPr>
          <w:rFonts w:ascii="Times New Roman" w:hAnsi="Times New Roman" w:cs="Times New Roman"/>
          <w:sz w:val="24"/>
          <w:szCs w:val="24"/>
        </w:rPr>
        <w:t>, формируется система норм образования в школе, анализ качества деятельности учителей.</w:t>
      </w:r>
    </w:p>
    <w:p w:rsidR="003D344D" w:rsidRPr="003B77F4" w:rsidRDefault="003D344D" w:rsidP="003F4665">
      <w:p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i/>
          <w:iCs/>
          <w:sz w:val="24"/>
          <w:szCs w:val="24"/>
        </w:rPr>
        <w:t xml:space="preserve">           Качество результата</w:t>
      </w:r>
      <w:r w:rsidRPr="003B77F4">
        <w:rPr>
          <w:rFonts w:ascii="Times New Roman" w:hAnsi="Times New Roman" w:cs="Times New Roman"/>
          <w:sz w:val="24"/>
          <w:szCs w:val="24"/>
        </w:rPr>
        <w:t xml:space="preserve">.  В управлении предусмотрен блок управления качеством образования, который имеет свой алгоритм проведения образовательного мониторинга, направленного  на изучение состояния, сбор, обработку и хранение информации.     Организация системы мониторинга  и внутришкольного  контроля позволяет реализовать принципы сочетания административного и общественного управления, персональной ответственности за результаты, коллегиальности в принятии управленческих решений. </w:t>
      </w:r>
    </w:p>
    <w:p w:rsidR="003D344D" w:rsidRPr="003B77F4" w:rsidRDefault="003D344D" w:rsidP="003F4665">
      <w:p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3B77F4">
        <w:rPr>
          <w:rFonts w:ascii="Times New Roman" w:hAnsi="Times New Roman" w:cs="Times New Roman"/>
          <w:sz w:val="24"/>
          <w:szCs w:val="24"/>
        </w:rPr>
        <w:t>К основным функциям мониторинга относятся: проведение экспертизы обязательных результатов обучения на входе, по четвертям и на конец года, проведение контрольных срезов по  предметам,  темам, сравнение результатов  с образовательными стандартами, прогнозирование результатов, выявление факторов и причин, определяющих  развитие образования в школе. Анализ эффективности управления по показателям качества образования подтверждает целесообразность  создания образовательного мониторинга в школе.</w:t>
      </w:r>
    </w:p>
    <w:p w:rsidR="003D344D" w:rsidRPr="003B77F4" w:rsidRDefault="003D344D" w:rsidP="003F4665">
      <w:p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  Квалифицированно управлять качеством образования помогает и созданная система оценочной деятельности учителя, которая позволяет системно анализировать и оценивать эффективность учебных занятий, содержание учебно-воспитательной деятельности учителя и ученика.</w:t>
      </w:r>
    </w:p>
    <w:p w:rsidR="003D344D" w:rsidRPr="003B77F4" w:rsidRDefault="003D344D" w:rsidP="003F4665">
      <w:pPr>
        <w:spacing w:after="0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       В целях  выявления динамики индивидуального развития ученика  используется портфолио </w:t>
      </w:r>
      <w:r w:rsidR="00AF62E2" w:rsidRPr="003B77F4">
        <w:rPr>
          <w:rFonts w:ascii="Times New Roman" w:hAnsi="Times New Roman" w:cs="Times New Roman"/>
          <w:sz w:val="24"/>
          <w:szCs w:val="24"/>
        </w:rPr>
        <w:t>обучающегося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– папка достижений, которая помогает выявить результативность образования школьника</w:t>
      </w:r>
      <w:r w:rsidR="0003509D">
        <w:rPr>
          <w:rFonts w:ascii="Times New Roman" w:hAnsi="Times New Roman" w:cs="Times New Roman"/>
          <w:sz w:val="24"/>
          <w:szCs w:val="24"/>
        </w:rPr>
        <w:t xml:space="preserve">, </w:t>
      </w:r>
      <w:r w:rsidRPr="003B77F4">
        <w:rPr>
          <w:rFonts w:ascii="Times New Roman" w:hAnsi="Times New Roman" w:cs="Times New Roman"/>
          <w:sz w:val="24"/>
          <w:szCs w:val="24"/>
        </w:rPr>
        <w:t xml:space="preserve"> как в количественных, так и в качественных показателях.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    Особая роль в организации мониторинговых исследований, обеспечивающих достигнутые показатели качества образования, принадлежит психологической службе школы. Использование результатов  психологических исследований на выявление внимания, памяти, мышления, способности к творчеству; познавательных интересов 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sz w:val="24"/>
          <w:szCs w:val="24"/>
        </w:rPr>
        <w:t>; их эмоционального состояния позволяют оптимизировать учебный процесс и повысить его эффективность.</w:t>
      </w:r>
      <w:r w:rsidRPr="003B77F4">
        <w:rPr>
          <w:rFonts w:ascii="Times New Roman" w:hAnsi="Times New Roman" w:cs="Times New Roman"/>
          <w:sz w:val="24"/>
          <w:szCs w:val="24"/>
        </w:rPr>
        <w:tab/>
      </w:r>
      <w:r w:rsidRPr="003B77F4">
        <w:rPr>
          <w:rFonts w:ascii="Times New Roman" w:hAnsi="Times New Roman" w:cs="Times New Roman"/>
          <w:sz w:val="24"/>
          <w:szCs w:val="24"/>
        </w:rPr>
        <w:tab/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 Оправдала выбранная школой система  управления  качеством  образования по ключевым конечным результатам и условиям их достижения.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В качестве  конечных результатов используются следующие показатели: 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здоровье и здоровый образ жизни;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воспитанность на основе  общечеловеческих и национальных ценностей;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образованность в соответствии с личностными возможностями и способностями, с государственным стандартом общего образования;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готовность к продолжению образования и труду  в рыночных условиях;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готовность к жизни в семье и  обществе в новых социокультурных условиях.</w:t>
      </w:r>
    </w:p>
    <w:p w:rsidR="003D344D" w:rsidRPr="003B77F4" w:rsidRDefault="003D344D" w:rsidP="003F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 Условия  достижения оптимальных конечных результатов: </w:t>
      </w:r>
    </w:p>
    <w:p w:rsidR="003D344D" w:rsidRPr="003B77F4" w:rsidRDefault="003D344D" w:rsidP="003F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система физкультурно-оздоровительной работы, рационального питания, комфортной вещно-пространственной и  психологической среды; </w:t>
      </w:r>
    </w:p>
    <w:p w:rsidR="003D344D" w:rsidRPr="003B77F4" w:rsidRDefault="003D344D" w:rsidP="003F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система сфер  внешней и внутренней  деятельности человека (познания, досуга, общения, труда), связанных с социумом; </w:t>
      </w:r>
    </w:p>
    <w:p w:rsidR="003D344D" w:rsidRPr="003B77F4" w:rsidRDefault="003D344D" w:rsidP="003F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lastRenderedPageBreak/>
        <w:t xml:space="preserve">- система преподавания, воспитания, дополнительного образования (цели, содержание, условия, методы и технологии обучения и воспитания); </w:t>
      </w:r>
    </w:p>
    <w:p w:rsidR="003D344D" w:rsidRPr="003B77F4" w:rsidRDefault="003D344D" w:rsidP="003F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система взаимодействия,  партнерского  сотрудничества с семьей и всеми институтами общества.</w:t>
      </w:r>
    </w:p>
    <w:p w:rsidR="00CF43F5" w:rsidRPr="003B77F4" w:rsidRDefault="00CF43F5" w:rsidP="003F4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44D" w:rsidRPr="003B77F4" w:rsidRDefault="0057298B" w:rsidP="003F4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>2.4.</w:t>
      </w:r>
      <w:r w:rsidR="0063778F" w:rsidRPr="003B77F4">
        <w:rPr>
          <w:rFonts w:ascii="Times New Roman" w:hAnsi="Times New Roman" w:cs="Times New Roman"/>
          <w:b/>
          <w:sz w:val="24"/>
          <w:szCs w:val="24"/>
        </w:rPr>
        <w:t>5</w:t>
      </w:r>
      <w:r w:rsidR="003D344D" w:rsidRPr="003B77F4">
        <w:rPr>
          <w:rFonts w:ascii="Times New Roman" w:hAnsi="Times New Roman" w:cs="Times New Roman"/>
          <w:b/>
          <w:sz w:val="24"/>
          <w:szCs w:val="24"/>
        </w:rPr>
        <w:t>. Анализ выполнения программных мероприятий по направлению «Внедрение механизмов государственно-общественного управления школой»</w:t>
      </w:r>
    </w:p>
    <w:p w:rsidR="003D344D" w:rsidRPr="003B77F4" w:rsidRDefault="003D344D" w:rsidP="003F4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      Многоуровневая система управления школой сочетает  государственное и общественное управление на всех уровнях: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стратегическое управление;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тактическое управление;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оперативное управление.</w:t>
      </w:r>
      <w:r w:rsidRPr="003B77F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7F4">
        <w:rPr>
          <w:rFonts w:ascii="Times New Roman" w:hAnsi="Times New Roman" w:cs="Times New Roman"/>
          <w:bCs/>
          <w:sz w:val="24"/>
          <w:szCs w:val="24"/>
        </w:rPr>
        <w:t xml:space="preserve">   Деятельность</w:t>
      </w:r>
      <w:r w:rsidRPr="003B7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77F4">
        <w:rPr>
          <w:rFonts w:ascii="Times New Roman" w:hAnsi="Times New Roman" w:cs="Times New Roman"/>
          <w:bCs/>
          <w:sz w:val="24"/>
          <w:szCs w:val="24"/>
        </w:rPr>
        <w:t xml:space="preserve">органов государственно-общественного управления школой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bCs/>
          <w:sz w:val="24"/>
          <w:szCs w:val="24"/>
        </w:rPr>
        <w:t xml:space="preserve">позволила  активизировать участие родителей </w:t>
      </w:r>
      <w:r w:rsidRPr="003B7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>:</w:t>
      </w:r>
    </w:p>
    <w:p w:rsidR="003D344D" w:rsidRPr="003B77F4" w:rsidRDefault="003D344D" w:rsidP="003F4665">
      <w:pPr>
        <w:tabs>
          <w:tab w:val="num" w:pos="1152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 улучшение  условий жизни в школе и создании   современного уклада  школьной жизни (питание, безопасность,  комфортность школьной среды, хорошее устройство школьного быта,  разумное сочетание труда и отдыха); </w:t>
      </w:r>
    </w:p>
    <w:p w:rsidR="003D344D" w:rsidRPr="003B77F4" w:rsidRDefault="003D344D" w:rsidP="003F4665">
      <w:pPr>
        <w:tabs>
          <w:tab w:val="num" w:pos="1152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мониторинге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состояния и развития школы;</w:t>
      </w:r>
    </w:p>
    <w:p w:rsidR="003D344D" w:rsidRPr="003B77F4" w:rsidRDefault="003D344D" w:rsidP="003F4665">
      <w:pPr>
        <w:tabs>
          <w:tab w:val="num" w:pos="1152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развитие дополнительного образования детей;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Работа с родителями имеет системный характер и осуществляется через привлечение их к управлению образовательным учреждением в рамках Совета школы. </w:t>
      </w:r>
      <w:r w:rsidRPr="003B77F4">
        <w:rPr>
          <w:rFonts w:ascii="Times New Roman" w:hAnsi="Times New Roman" w:cs="Times New Roman"/>
          <w:sz w:val="24"/>
          <w:szCs w:val="24"/>
        </w:rPr>
        <w:br/>
        <w:t xml:space="preserve"> По-прежнему, остается востребованной деятельность родительских комитетов.</w:t>
      </w:r>
    </w:p>
    <w:p w:rsidR="003D344D" w:rsidRPr="003B77F4" w:rsidRDefault="003D344D" w:rsidP="003F46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Модель управления в школе отражает ее многофункциональность в условиях постоянного инновационного развития и основывается на принципах демократичности, открытости.</w:t>
      </w:r>
    </w:p>
    <w:p w:rsidR="003D344D" w:rsidRPr="0003509D" w:rsidRDefault="003D344D" w:rsidP="003F46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Вся информация о деятельности  школы  доступна через  осведомление  на родительских собраниях, родительских комитетах (классных и школьном), заседаниях  </w:t>
      </w:r>
      <w:r w:rsidR="00B57201" w:rsidRPr="003B77F4">
        <w:rPr>
          <w:rFonts w:ascii="Times New Roman" w:hAnsi="Times New Roman" w:cs="Times New Roman"/>
          <w:sz w:val="24"/>
          <w:szCs w:val="24"/>
        </w:rPr>
        <w:t>Управляющего</w:t>
      </w:r>
      <w:r w:rsidRPr="003B77F4">
        <w:rPr>
          <w:rFonts w:ascii="Times New Roman" w:hAnsi="Times New Roman" w:cs="Times New Roman"/>
          <w:sz w:val="24"/>
          <w:szCs w:val="24"/>
        </w:rPr>
        <w:t xml:space="preserve">  Совета,  имеющ</w:t>
      </w:r>
      <w:r w:rsidR="00B47C55" w:rsidRPr="003B77F4">
        <w:rPr>
          <w:rFonts w:ascii="Times New Roman" w:hAnsi="Times New Roman" w:cs="Times New Roman"/>
          <w:sz w:val="24"/>
          <w:szCs w:val="24"/>
        </w:rPr>
        <w:t>емся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сайт</w:t>
      </w:r>
      <w:r w:rsidR="00B47C55" w:rsidRPr="003B77F4">
        <w:rPr>
          <w:rFonts w:ascii="Times New Roman" w:hAnsi="Times New Roman" w:cs="Times New Roman"/>
          <w:sz w:val="24"/>
          <w:szCs w:val="24"/>
        </w:rPr>
        <w:t xml:space="preserve">е </w:t>
      </w:r>
      <w:r w:rsidR="0003509D">
        <w:rPr>
          <w:rFonts w:ascii="Times New Roman" w:hAnsi="Times New Roman" w:cs="Times New Roman"/>
          <w:sz w:val="24"/>
          <w:szCs w:val="24"/>
        </w:rPr>
        <w:t xml:space="preserve"> в Интернете </w:t>
      </w:r>
      <w:r w:rsidR="0003509D" w:rsidRPr="0003509D">
        <w:rPr>
          <w:rFonts w:ascii="Times New Roman" w:hAnsi="Times New Roman" w:cs="Times New Roman"/>
          <w:sz w:val="24"/>
          <w:szCs w:val="24"/>
        </w:rPr>
        <w:t xml:space="preserve">(razdolschool.uoura.ru) </w:t>
      </w:r>
    </w:p>
    <w:p w:rsidR="00200261" w:rsidRPr="003B77F4" w:rsidRDefault="00200261" w:rsidP="003F46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44D" w:rsidRPr="003B77F4" w:rsidRDefault="0057298B" w:rsidP="003F466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>2.4.</w:t>
      </w:r>
      <w:r w:rsidR="00200261" w:rsidRPr="003B77F4">
        <w:rPr>
          <w:rFonts w:ascii="Times New Roman" w:hAnsi="Times New Roman" w:cs="Times New Roman"/>
          <w:b/>
          <w:sz w:val="24"/>
          <w:szCs w:val="24"/>
        </w:rPr>
        <w:t>6</w:t>
      </w:r>
      <w:r w:rsidR="003D344D" w:rsidRPr="003B77F4">
        <w:rPr>
          <w:rFonts w:ascii="Times New Roman" w:hAnsi="Times New Roman" w:cs="Times New Roman"/>
          <w:b/>
          <w:sz w:val="24"/>
          <w:szCs w:val="24"/>
        </w:rPr>
        <w:t>. Оценка инновационного потенциала педагогического коллектива</w:t>
      </w:r>
    </w:p>
    <w:p w:rsidR="003D344D" w:rsidRPr="003B77F4" w:rsidRDefault="003D344D" w:rsidP="003F46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Оценку инновационного потенциала педагогического коллектива мы проводим  по  следующим показателям:</w:t>
      </w:r>
    </w:p>
    <w:p w:rsidR="003D344D" w:rsidRPr="003B77F4" w:rsidRDefault="003D344D" w:rsidP="00045A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результаты инновационной деятельности педагогов школы;</w:t>
      </w:r>
    </w:p>
    <w:p w:rsidR="003D344D" w:rsidRPr="003B77F4" w:rsidRDefault="003D344D" w:rsidP="00045A0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созданные в школе условия для организации эффективной научно-методической работы;</w:t>
      </w:r>
    </w:p>
    <w:p w:rsidR="003D344D" w:rsidRPr="003B77F4" w:rsidRDefault="003D344D" w:rsidP="00045A0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направленность  методической работы на обеспечение приоритетных направлений развития образования в школе; </w:t>
      </w:r>
    </w:p>
    <w:p w:rsidR="003D344D" w:rsidRPr="003B77F4" w:rsidRDefault="003D344D" w:rsidP="00045A0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 педагогов школы;</w:t>
      </w:r>
    </w:p>
    <w:p w:rsidR="003D344D" w:rsidRPr="003B77F4" w:rsidRDefault="003D344D" w:rsidP="00045A0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опережающая подготовка </w:t>
      </w:r>
      <w:r w:rsidR="00B47C55" w:rsidRPr="003B77F4">
        <w:rPr>
          <w:rFonts w:ascii="Times New Roman" w:hAnsi="Times New Roman" w:cs="Times New Roman"/>
          <w:sz w:val="24"/>
          <w:szCs w:val="24"/>
        </w:rPr>
        <w:t>педагог</w:t>
      </w:r>
      <w:r w:rsidR="00FA4FF8" w:rsidRPr="003B77F4">
        <w:rPr>
          <w:rFonts w:ascii="Times New Roman" w:hAnsi="Times New Roman" w:cs="Times New Roman"/>
          <w:sz w:val="24"/>
          <w:szCs w:val="24"/>
        </w:rPr>
        <w:t>о</w:t>
      </w:r>
      <w:r w:rsidR="00B47C55" w:rsidRPr="003B77F4">
        <w:rPr>
          <w:rFonts w:ascii="Times New Roman" w:hAnsi="Times New Roman" w:cs="Times New Roman"/>
          <w:sz w:val="24"/>
          <w:szCs w:val="24"/>
        </w:rPr>
        <w:t>в</w:t>
      </w:r>
      <w:r w:rsidRPr="003B77F4">
        <w:rPr>
          <w:rFonts w:ascii="Times New Roman" w:hAnsi="Times New Roman" w:cs="Times New Roman"/>
          <w:sz w:val="24"/>
          <w:szCs w:val="24"/>
        </w:rPr>
        <w:t xml:space="preserve"> к нововведениям в системе общего образования.</w:t>
      </w:r>
    </w:p>
    <w:p w:rsidR="003D344D" w:rsidRPr="003B77F4" w:rsidRDefault="003D344D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Достичь профессионального роста, повысить квалификацию педагогов помогает сложившаяся в школе системная работа. </w:t>
      </w:r>
      <w:r w:rsidR="00B47C55" w:rsidRPr="003B77F4">
        <w:rPr>
          <w:rFonts w:ascii="Times New Roman" w:hAnsi="Times New Roman" w:cs="Times New Roman"/>
          <w:sz w:val="24"/>
          <w:szCs w:val="24"/>
        </w:rPr>
        <w:t xml:space="preserve">Педагоги являются членами </w:t>
      </w:r>
      <w:r w:rsidRPr="003B77F4">
        <w:rPr>
          <w:rFonts w:ascii="Times New Roman" w:hAnsi="Times New Roman" w:cs="Times New Roman"/>
          <w:sz w:val="24"/>
          <w:szCs w:val="24"/>
        </w:rPr>
        <w:t>предметны</w:t>
      </w:r>
      <w:r w:rsidR="00B47C55" w:rsidRPr="003B77F4">
        <w:rPr>
          <w:rFonts w:ascii="Times New Roman" w:hAnsi="Times New Roman" w:cs="Times New Roman"/>
          <w:sz w:val="24"/>
          <w:szCs w:val="24"/>
        </w:rPr>
        <w:t>х</w:t>
      </w:r>
      <w:r w:rsidRPr="003B77F4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="00B47C55" w:rsidRPr="003B77F4">
        <w:rPr>
          <w:rFonts w:ascii="Times New Roman" w:hAnsi="Times New Roman" w:cs="Times New Roman"/>
          <w:sz w:val="24"/>
          <w:szCs w:val="24"/>
        </w:rPr>
        <w:t>х</w:t>
      </w:r>
      <w:r w:rsidRPr="003B77F4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B47C55" w:rsidRPr="003B77F4">
        <w:rPr>
          <w:rFonts w:ascii="Times New Roman" w:hAnsi="Times New Roman" w:cs="Times New Roman"/>
          <w:sz w:val="24"/>
          <w:szCs w:val="24"/>
        </w:rPr>
        <w:t>й</w:t>
      </w:r>
      <w:r w:rsidRPr="003B77F4">
        <w:rPr>
          <w:rFonts w:ascii="Times New Roman" w:hAnsi="Times New Roman" w:cs="Times New Roman"/>
          <w:sz w:val="24"/>
          <w:szCs w:val="24"/>
        </w:rPr>
        <w:t>, творчески</w:t>
      </w:r>
      <w:r w:rsidR="00B47C55" w:rsidRPr="003B77F4">
        <w:rPr>
          <w:rFonts w:ascii="Times New Roman" w:hAnsi="Times New Roman" w:cs="Times New Roman"/>
          <w:sz w:val="24"/>
          <w:szCs w:val="24"/>
        </w:rPr>
        <w:t>х групп</w:t>
      </w:r>
      <w:r w:rsidRPr="003B77F4">
        <w:rPr>
          <w:rFonts w:ascii="Times New Roman" w:hAnsi="Times New Roman" w:cs="Times New Roman"/>
          <w:sz w:val="24"/>
          <w:szCs w:val="24"/>
        </w:rPr>
        <w:t xml:space="preserve">. Научно-теоретическая и методическая подготовка педагогов проводится через самообразование, заседания педагогических советов, постоянно действующие семинары по проблемам образования. </w:t>
      </w:r>
    </w:p>
    <w:p w:rsidR="003D344D" w:rsidRPr="003B77F4" w:rsidRDefault="003D344D" w:rsidP="003F4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lastRenderedPageBreak/>
        <w:t>Курсовую подготовку по повышению квалификации за последние 5 лет пр</w:t>
      </w:r>
      <w:r w:rsidR="00FA4FF8" w:rsidRPr="003B77F4">
        <w:rPr>
          <w:rFonts w:ascii="Times New Roman" w:hAnsi="Times New Roman" w:cs="Times New Roman"/>
          <w:sz w:val="24"/>
          <w:szCs w:val="24"/>
        </w:rPr>
        <w:t>ошли 100% учителей, в том числе</w:t>
      </w:r>
      <w:r w:rsidRPr="003B77F4">
        <w:rPr>
          <w:rFonts w:ascii="Times New Roman" w:hAnsi="Times New Roman" w:cs="Times New Roman"/>
          <w:sz w:val="24"/>
          <w:szCs w:val="24"/>
        </w:rPr>
        <w:t xml:space="preserve">, «Управление образовательным учреждением и системами» -  </w:t>
      </w:r>
      <w:r w:rsidR="00FA4FF8" w:rsidRPr="003B77F4">
        <w:rPr>
          <w:rFonts w:ascii="Times New Roman" w:hAnsi="Times New Roman" w:cs="Times New Roman"/>
          <w:sz w:val="24"/>
          <w:szCs w:val="24"/>
        </w:rPr>
        <w:t>1</w:t>
      </w:r>
      <w:r w:rsidRPr="003B77F4">
        <w:rPr>
          <w:rFonts w:ascii="Times New Roman" w:hAnsi="Times New Roman" w:cs="Times New Roman"/>
          <w:sz w:val="24"/>
          <w:szCs w:val="24"/>
        </w:rPr>
        <w:t>6% , «Внедрение ФГОС второго поколения»- 100% учителей</w:t>
      </w:r>
      <w:r w:rsidR="00B47C55" w:rsidRPr="003B77F4">
        <w:rPr>
          <w:rFonts w:ascii="Times New Roman" w:hAnsi="Times New Roman" w:cs="Times New Roman"/>
          <w:sz w:val="24"/>
          <w:szCs w:val="24"/>
        </w:rPr>
        <w:t>.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 </w:t>
      </w:r>
      <w:r w:rsidR="00B47C55" w:rsidRPr="003B77F4">
        <w:rPr>
          <w:rFonts w:ascii="Times New Roman" w:hAnsi="Times New Roman" w:cs="Times New Roman"/>
          <w:sz w:val="24"/>
          <w:szCs w:val="24"/>
        </w:rPr>
        <w:t>Р</w:t>
      </w:r>
      <w:r w:rsidRPr="003B77F4">
        <w:rPr>
          <w:rFonts w:ascii="Times New Roman" w:hAnsi="Times New Roman" w:cs="Times New Roman"/>
          <w:sz w:val="24"/>
          <w:szCs w:val="24"/>
        </w:rPr>
        <w:t>езервы</w:t>
      </w:r>
      <w:r w:rsidRPr="003B7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77F4">
        <w:rPr>
          <w:rFonts w:ascii="Times New Roman" w:hAnsi="Times New Roman" w:cs="Times New Roman"/>
          <w:sz w:val="24"/>
          <w:szCs w:val="24"/>
        </w:rPr>
        <w:t xml:space="preserve">повышения эффективности научно-методической работы с педагогами  мы видим в  дальнейшем развитии ее инфраструктуры средствами:  </w:t>
      </w:r>
      <w:r w:rsidRPr="003B77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344D" w:rsidRPr="003B77F4" w:rsidRDefault="003D344D" w:rsidP="003F4665">
      <w:pPr>
        <w:pStyle w:val="ConsPlusTitle"/>
        <w:widowControl/>
        <w:spacing w:line="276" w:lineRule="auto"/>
        <w:ind w:left="36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7F4">
        <w:rPr>
          <w:rFonts w:ascii="Times New Roman" w:hAnsi="Times New Roman" w:cs="Times New Roman"/>
          <w:b w:val="0"/>
          <w:sz w:val="24"/>
          <w:szCs w:val="24"/>
        </w:rPr>
        <w:t xml:space="preserve">- стимулирования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 </w:t>
      </w:r>
    </w:p>
    <w:p w:rsidR="003D344D" w:rsidRPr="003B77F4" w:rsidRDefault="003D344D" w:rsidP="003F4665">
      <w:pPr>
        <w:pStyle w:val="ConsPlusTitle"/>
        <w:widowControl/>
        <w:spacing w:line="276" w:lineRule="auto"/>
        <w:ind w:left="36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7F4">
        <w:rPr>
          <w:rFonts w:ascii="Times New Roman" w:hAnsi="Times New Roman" w:cs="Times New Roman"/>
          <w:b w:val="0"/>
          <w:sz w:val="24"/>
          <w:szCs w:val="24"/>
        </w:rPr>
        <w:t>- выявления дальнейших перспектив использования потенциальных возможностей педагогических работников;</w:t>
      </w:r>
    </w:p>
    <w:p w:rsidR="003D344D" w:rsidRPr="003B77F4" w:rsidRDefault="003D344D" w:rsidP="003F4665">
      <w:pPr>
        <w:pStyle w:val="ConsPlusTitle"/>
        <w:widowControl/>
        <w:spacing w:line="276" w:lineRule="auto"/>
        <w:ind w:left="36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7F4">
        <w:rPr>
          <w:rFonts w:ascii="Times New Roman" w:hAnsi="Times New Roman" w:cs="Times New Roman"/>
          <w:b w:val="0"/>
          <w:sz w:val="24"/>
          <w:szCs w:val="24"/>
        </w:rPr>
        <w:t>- учёта  требований федеральных государственных образовательных стандартов к кадровым условиям реализации образовательных программ;</w:t>
      </w:r>
    </w:p>
    <w:p w:rsidR="003D344D" w:rsidRPr="003B77F4" w:rsidRDefault="003D344D" w:rsidP="003F4665">
      <w:pPr>
        <w:pStyle w:val="ConsPlusTitle"/>
        <w:widowControl/>
        <w:spacing w:line="276" w:lineRule="auto"/>
        <w:ind w:left="36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7F4">
        <w:rPr>
          <w:rFonts w:ascii="Times New Roman" w:hAnsi="Times New Roman" w:cs="Times New Roman"/>
          <w:b w:val="0"/>
          <w:sz w:val="24"/>
          <w:szCs w:val="24"/>
        </w:rPr>
        <w:t xml:space="preserve">-   обеспечения </w:t>
      </w:r>
      <w:proofErr w:type="gramStart"/>
      <w:r w:rsidRPr="003B77F4">
        <w:rPr>
          <w:rFonts w:ascii="Times New Roman" w:hAnsi="Times New Roman" w:cs="Times New Roman"/>
          <w:b w:val="0"/>
          <w:sz w:val="24"/>
          <w:szCs w:val="24"/>
        </w:rPr>
        <w:t>дифференциации уровня оплаты труда педагогических работников</w:t>
      </w:r>
      <w:proofErr w:type="gramEnd"/>
      <w:r w:rsidRPr="003B77F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D344D" w:rsidRPr="003B77F4" w:rsidRDefault="003D344D" w:rsidP="003F46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B77F4">
        <w:rPr>
          <w:rFonts w:ascii="Times New Roman" w:hAnsi="Times New Roman" w:cs="Times New Roman"/>
          <w:sz w:val="24"/>
          <w:szCs w:val="24"/>
        </w:rPr>
        <w:t>Раскрытию  инновационного потенциала педагогов школы на следующем этапе развития будет способствовать направленность  научно-методической работы на обеспечение приоритетных направлений модернизации образования в школе:</w:t>
      </w:r>
    </w:p>
    <w:p w:rsidR="003D344D" w:rsidRPr="003B77F4" w:rsidRDefault="003D344D" w:rsidP="00045A01">
      <w:pPr>
        <w:widowControl w:val="0"/>
        <w:numPr>
          <w:ilvl w:val="0"/>
          <w:numId w:val="17"/>
        </w:numPr>
        <w:tabs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обновление содержания образования в связи с введением нового федерального государственного образовательного  стандарта общего образования;</w:t>
      </w:r>
    </w:p>
    <w:p w:rsidR="003D344D" w:rsidRPr="003B77F4" w:rsidRDefault="003D344D" w:rsidP="00045A01">
      <w:pPr>
        <w:widowControl w:val="0"/>
        <w:numPr>
          <w:ilvl w:val="0"/>
          <w:numId w:val="17"/>
        </w:numPr>
        <w:tabs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использование для реализации нового содержания современных педагогических технологий;</w:t>
      </w:r>
    </w:p>
    <w:p w:rsidR="003D344D" w:rsidRPr="003B77F4" w:rsidRDefault="003D344D" w:rsidP="00045A01">
      <w:pPr>
        <w:widowControl w:val="0"/>
        <w:numPr>
          <w:ilvl w:val="0"/>
          <w:numId w:val="17"/>
        </w:numPr>
        <w:tabs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повышение качества образования;</w:t>
      </w:r>
    </w:p>
    <w:p w:rsidR="003D344D" w:rsidRPr="003B77F4" w:rsidRDefault="003D344D" w:rsidP="00045A01">
      <w:pPr>
        <w:widowControl w:val="0"/>
        <w:numPr>
          <w:ilvl w:val="0"/>
          <w:numId w:val="17"/>
        </w:numPr>
        <w:tabs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систему работы с одарёнными детьми;</w:t>
      </w:r>
    </w:p>
    <w:p w:rsidR="003D344D" w:rsidRPr="003B77F4" w:rsidRDefault="003D344D" w:rsidP="00045A01">
      <w:pPr>
        <w:widowControl w:val="0"/>
        <w:numPr>
          <w:ilvl w:val="0"/>
          <w:numId w:val="18"/>
        </w:numPr>
        <w:tabs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жизни.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44D" w:rsidRPr="003B77F4" w:rsidRDefault="0057298B" w:rsidP="003F4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7F4">
        <w:rPr>
          <w:rFonts w:ascii="Times New Roman" w:hAnsi="Times New Roman" w:cs="Times New Roman"/>
          <w:b/>
          <w:sz w:val="24"/>
          <w:szCs w:val="24"/>
        </w:rPr>
        <w:t>2.4.</w:t>
      </w:r>
      <w:r w:rsidR="00200261" w:rsidRPr="003B77F4">
        <w:rPr>
          <w:rFonts w:ascii="Times New Roman" w:hAnsi="Times New Roman" w:cs="Times New Roman"/>
          <w:b/>
          <w:sz w:val="24"/>
          <w:szCs w:val="24"/>
        </w:rPr>
        <w:t>7</w:t>
      </w:r>
      <w:r w:rsidR="003D344D" w:rsidRPr="003B77F4">
        <w:rPr>
          <w:rFonts w:ascii="Times New Roman" w:hAnsi="Times New Roman" w:cs="Times New Roman"/>
          <w:b/>
          <w:sz w:val="24"/>
          <w:szCs w:val="24"/>
        </w:rPr>
        <w:t>. Проблемно-ориентированный анализ состояния школы</w:t>
      </w:r>
      <w:proofErr w:type="gramStart"/>
      <w:r w:rsidR="003D344D" w:rsidRPr="003B77F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3D344D" w:rsidRPr="003B77F4">
        <w:rPr>
          <w:rFonts w:ascii="Times New Roman" w:hAnsi="Times New Roman" w:cs="Times New Roman"/>
          <w:b/>
          <w:sz w:val="24"/>
          <w:szCs w:val="24"/>
        </w:rPr>
        <w:t xml:space="preserve"> ключевых проблем и  их причин</w:t>
      </w:r>
    </w:p>
    <w:p w:rsidR="003D344D" w:rsidRPr="003B77F4" w:rsidRDefault="003D344D" w:rsidP="003F46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Реализация  предшествовавшей Программы развития школы позволила: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- заложить  необходимую ресурсную базу для   реализации миссии школы – </w:t>
      </w:r>
      <w:r w:rsidRPr="003B77F4">
        <w:rPr>
          <w:rFonts w:ascii="Times New Roman" w:hAnsi="Times New Roman" w:cs="Times New Roman"/>
          <w:bCs/>
          <w:sz w:val="24"/>
          <w:szCs w:val="24"/>
        </w:rPr>
        <w:t xml:space="preserve">создание  наиболее благоприятных условий развития для </w:t>
      </w:r>
      <w:r w:rsidR="00EB4341" w:rsidRPr="003B77F4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3B77F4">
        <w:rPr>
          <w:rFonts w:ascii="Times New Roman" w:hAnsi="Times New Roman" w:cs="Times New Roman"/>
          <w:bCs/>
          <w:sz w:val="24"/>
          <w:szCs w:val="24"/>
        </w:rPr>
        <w:t xml:space="preserve"> с учетом  их склонностей и способностей; </w:t>
      </w:r>
      <w:r w:rsidRPr="003B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создать оптимальные условия для достижения  обозначенных в  моделях   выпускников на каждом уровне обучения характеристик;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занять конкурентное преимущество в муниципальной системе образования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приобрести опыт инновационной деятельности по организации предпрофильной подготовки и профильного обучения.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Достигнутые   положительные результаты будут использоваться в дальнейшем развитии школы -  в обновлении   инфраструктуры образовательной организации: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- улучшение условий для занятий физической культурой и спортом;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 создание современного дизайна помещений, эстетической  комфортности;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охрана труда и техника безопасности;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создание комфортной вещно-пространственной среды;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- создание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 образовательной среды;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- программно-методическое и научно-методическое обеспечение учебно-воспитательного процесса;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lastRenderedPageBreak/>
        <w:t xml:space="preserve">-  создание системы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по индивидуальным учебным программам.</w:t>
      </w:r>
    </w:p>
    <w:p w:rsidR="003D344D" w:rsidRPr="003B77F4" w:rsidRDefault="003D344D" w:rsidP="003F46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Путь её решения – совершенствование технологий обучения и системы мониторинга, контроля и оценки качества образования, повышения объективности оценивания знаний,  умений и способов деятельности </w:t>
      </w:r>
      <w:r w:rsidR="00EB4341" w:rsidRPr="003B77F4">
        <w:rPr>
          <w:rFonts w:ascii="Times New Roman" w:hAnsi="Times New Roman" w:cs="Times New Roman"/>
          <w:sz w:val="24"/>
          <w:szCs w:val="24"/>
        </w:rPr>
        <w:t>обучающихся</w:t>
      </w:r>
      <w:r w:rsidR="00B47C55" w:rsidRPr="003B77F4">
        <w:rPr>
          <w:rFonts w:ascii="Times New Roman" w:hAnsi="Times New Roman" w:cs="Times New Roman"/>
          <w:sz w:val="24"/>
          <w:szCs w:val="24"/>
        </w:rPr>
        <w:t>.</w:t>
      </w:r>
      <w:r w:rsidRPr="003B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44D" w:rsidRPr="003B77F4" w:rsidRDefault="003D344D" w:rsidP="003F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ab/>
        <w:t xml:space="preserve">Стратегические направления российского образования определены национальной образовательной инициативой «Наша новая школа». Главным результатом школьного образования должно стать его соответствие целям опережающего развития; </w:t>
      </w:r>
      <w:r w:rsidR="002017CF" w:rsidRPr="003B77F4">
        <w:rPr>
          <w:rFonts w:ascii="Times New Roman" w:hAnsi="Times New Roman" w:cs="Times New Roman"/>
          <w:sz w:val="24"/>
          <w:szCs w:val="24"/>
        </w:rPr>
        <w:t>обучающиеся</w:t>
      </w:r>
      <w:r w:rsidRPr="003B77F4">
        <w:rPr>
          <w:rFonts w:ascii="Times New Roman" w:hAnsi="Times New Roman" w:cs="Times New Roman"/>
          <w:sz w:val="24"/>
          <w:szCs w:val="24"/>
        </w:rPr>
        <w:t xml:space="preserve"> должны быть вовлечены в исследовательские проекты, творческие занятия,  спортивные мероприятия.</w:t>
      </w:r>
    </w:p>
    <w:p w:rsidR="00FF3115" w:rsidRPr="003B77F4" w:rsidRDefault="003D344D" w:rsidP="003F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   В то же время, анализ деятельности школы  по реализации предшествующей Программы развития на период до 2015 года позволил  выявить следующий  перечень тенденций и проблем:</w:t>
      </w:r>
    </w:p>
    <w:p w:rsidR="00FF3115" w:rsidRPr="003B77F4" w:rsidRDefault="00FF3115" w:rsidP="00045A01">
      <w:pPr>
        <w:pStyle w:val="Standard"/>
        <w:numPr>
          <w:ilvl w:val="0"/>
          <w:numId w:val="22"/>
        </w:numPr>
        <w:autoSpaceDN w:val="0"/>
        <w:spacing w:line="276" w:lineRule="auto"/>
        <w:ind w:hanging="360"/>
        <w:jc w:val="both"/>
      </w:pPr>
      <w:r w:rsidRPr="003B77F4">
        <w:t>не заложена необходимая ресурсная база для реализации основных образовательных программ;</w:t>
      </w:r>
    </w:p>
    <w:p w:rsidR="003D344D" w:rsidRPr="003B77F4" w:rsidRDefault="003D344D" w:rsidP="00045A01">
      <w:pPr>
        <w:pStyle w:val="Standard"/>
        <w:numPr>
          <w:ilvl w:val="0"/>
          <w:numId w:val="22"/>
        </w:numPr>
        <w:autoSpaceDN w:val="0"/>
        <w:spacing w:line="276" w:lineRule="auto"/>
        <w:ind w:hanging="360"/>
        <w:jc w:val="both"/>
      </w:pPr>
      <w:r w:rsidRPr="003B77F4">
        <w:t xml:space="preserve">не достаточно  используются формы педагогического взаимодействия </w:t>
      </w:r>
      <w:r w:rsidR="00C466A2" w:rsidRPr="003B77F4">
        <w:t xml:space="preserve">педагогов дошкольного образования, </w:t>
      </w:r>
      <w:r w:rsidRPr="003B77F4">
        <w:t xml:space="preserve">учителей начальной и основной школы в </w:t>
      </w:r>
      <w:proofErr w:type="spellStart"/>
      <w:r w:rsidRPr="003B77F4">
        <w:t>профориентационной</w:t>
      </w:r>
      <w:proofErr w:type="spellEnd"/>
      <w:r w:rsidRPr="003B77F4">
        <w:t xml:space="preserve"> подготовке </w:t>
      </w:r>
      <w:r w:rsidR="00EB4341" w:rsidRPr="003B77F4">
        <w:t>обучающихся</w:t>
      </w:r>
      <w:r w:rsidRPr="003B77F4">
        <w:t>;</w:t>
      </w:r>
    </w:p>
    <w:p w:rsidR="00C466A2" w:rsidRPr="003B77F4" w:rsidRDefault="003D344D" w:rsidP="00045A01">
      <w:pPr>
        <w:pStyle w:val="Standard"/>
        <w:numPr>
          <w:ilvl w:val="0"/>
          <w:numId w:val="22"/>
        </w:numPr>
        <w:autoSpaceDN w:val="0"/>
        <w:spacing w:line="276" w:lineRule="auto"/>
        <w:ind w:hanging="360"/>
        <w:jc w:val="both"/>
      </w:pPr>
      <w:r w:rsidRPr="003B77F4">
        <w:t xml:space="preserve">недостаточный опыт разработки мониторинга </w:t>
      </w:r>
      <w:proofErr w:type="spellStart"/>
      <w:r w:rsidRPr="003B77F4">
        <w:t>метапредметных</w:t>
      </w:r>
      <w:proofErr w:type="spellEnd"/>
      <w:r w:rsidRPr="003B77F4">
        <w:t xml:space="preserve"> результатов образования;</w:t>
      </w:r>
    </w:p>
    <w:p w:rsidR="00C466A2" w:rsidRPr="003B77F4" w:rsidRDefault="003D344D" w:rsidP="00045A01">
      <w:pPr>
        <w:pStyle w:val="Standard"/>
        <w:numPr>
          <w:ilvl w:val="0"/>
          <w:numId w:val="22"/>
        </w:numPr>
        <w:autoSpaceDN w:val="0"/>
        <w:spacing w:line="276" w:lineRule="auto"/>
        <w:ind w:hanging="360"/>
        <w:jc w:val="both"/>
      </w:pPr>
      <w:r w:rsidRPr="003B77F4">
        <w:t xml:space="preserve">ограничен перечень кружков </w:t>
      </w:r>
      <w:proofErr w:type="spellStart"/>
      <w:r w:rsidRPr="003B77F4">
        <w:t>профориентационной</w:t>
      </w:r>
      <w:proofErr w:type="spellEnd"/>
      <w:r w:rsidRPr="003B77F4">
        <w:t xml:space="preserve"> направленности.</w:t>
      </w:r>
    </w:p>
    <w:p w:rsidR="003D344D" w:rsidRPr="003B77F4" w:rsidRDefault="003D344D" w:rsidP="003F4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ab/>
        <w:t>Повышение требований к качеству образования до уровня международных стандартов требует следующих решений, обеспечивающих переход школы в качественно новое состояние:</w:t>
      </w:r>
    </w:p>
    <w:p w:rsidR="003D344D" w:rsidRPr="003B77F4" w:rsidRDefault="003D344D" w:rsidP="00045A01">
      <w:pPr>
        <w:numPr>
          <w:ilvl w:val="0"/>
          <w:numId w:val="21"/>
        </w:numPr>
        <w:tabs>
          <w:tab w:val="num" w:pos="1080"/>
        </w:tabs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разработка школьного стандарта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сопряженного с государственными    стандартами </w:t>
      </w:r>
      <w:r w:rsidRPr="003B77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B77F4">
        <w:rPr>
          <w:rFonts w:ascii="Times New Roman" w:hAnsi="Times New Roman" w:cs="Times New Roman"/>
          <w:sz w:val="24"/>
          <w:szCs w:val="24"/>
        </w:rPr>
        <w:t xml:space="preserve"> поколения, ориентированными на овладение знаниями повышенного уровня, интеллектуальными умениями, универсальными учебными действиями  и обобщенными способами деятельности;</w:t>
      </w:r>
    </w:p>
    <w:p w:rsidR="003D344D" w:rsidRPr="003B77F4" w:rsidRDefault="003D344D" w:rsidP="00045A01">
      <w:pPr>
        <w:numPr>
          <w:ilvl w:val="0"/>
          <w:numId w:val="21"/>
        </w:numPr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совершенствование системы работы с одаренными детьми на основе  индивидуальных  образовательных программ;</w:t>
      </w:r>
    </w:p>
    <w:p w:rsidR="003D344D" w:rsidRPr="003B77F4" w:rsidRDefault="003D344D" w:rsidP="00045A01">
      <w:pPr>
        <w:numPr>
          <w:ilvl w:val="0"/>
          <w:numId w:val="21"/>
        </w:numPr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усиление воспитательного потенциала школы, обеспечение  индивидуализированного психолого-педагогического сопровождения каждого обучающегося;</w:t>
      </w:r>
    </w:p>
    <w:p w:rsidR="003D344D" w:rsidRPr="003B77F4" w:rsidRDefault="003D344D" w:rsidP="00045A01">
      <w:pPr>
        <w:numPr>
          <w:ilvl w:val="0"/>
          <w:numId w:val="2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  организацию второй половины дня как полноправной части учебно-воспитательного процесса  с целью духовно -  нравственного развития личности молодого гражданина России, формирования таких качеств личности, как гражданственность,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344D" w:rsidRPr="003B77F4" w:rsidRDefault="003D344D" w:rsidP="00045A01">
      <w:pPr>
        <w:pStyle w:val="Standard"/>
        <w:numPr>
          <w:ilvl w:val="0"/>
          <w:numId w:val="21"/>
        </w:numPr>
        <w:autoSpaceDN w:val="0"/>
        <w:spacing w:line="276" w:lineRule="auto"/>
        <w:jc w:val="both"/>
      </w:pPr>
      <w:r w:rsidRPr="003B77F4">
        <w:t xml:space="preserve">совершенствование  внеурочной учебной  деятельности: расширение сети кружков  с </w:t>
      </w:r>
      <w:proofErr w:type="spellStart"/>
      <w:r w:rsidRPr="003B77F4">
        <w:t>профориентационной</w:t>
      </w:r>
      <w:proofErr w:type="spellEnd"/>
      <w:r w:rsidRPr="003B77F4">
        <w:t xml:space="preserve"> направленностью в школе на базе дополнительного образования с целью развития интересов и склонностей школьников и формирования у них практического опыта в различных сферах познавательной и профессиональной деятельности.</w:t>
      </w:r>
    </w:p>
    <w:p w:rsidR="003D344D" w:rsidRPr="003B77F4" w:rsidRDefault="003D344D" w:rsidP="00045A01">
      <w:pPr>
        <w:numPr>
          <w:ilvl w:val="0"/>
          <w:numId w:val="2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 через использование в учебно-воспитательном процессе </w:t>
      </w:r>
      <w:proofErr w:type="spellStart"/>
      <w:r w:rsidRPr="003B77F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B77F4">
        <w:rPr>
          <w:rFonts w:ascii="Times New Roman" w:hAnsi="Times New Roman" w:cs="Times New Roman"/>
          <w:sz w:val="24"/>
          <w:szCs w:val="24"/>
        </w:rPr>
        <w:t xml:space="preserve"> технологий, обеспечение сбалансированного горячего питания, медицинское обслуживание и  спортивные занятия школьников, пробуждение в детях желания заботиться о своем здоровье;</w:t>
      </w:r>
    </w:p>
    <w:p w:rsidR="003D344D" w:rsidRPr="003B77F4" w:rsidRDefault="003D344D" w:rsidP="00045A01">
      <w:pPr>
        <w:numPr>
          <w:ilvl w:val="0"/>
          <w:numId w:val="2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овладение педагогами профессиональной, коммуникативной, информационной и правовой компетентностями, современными технологиями обучения;</w:t>
      </w:r>
    </w:p>
    <w:p w:rsidR="003D344D" w:rsidRPr="003B77F4" w:rsidRDefault="003D344D" w:rsidP="00045A01">
      <w:pPr>
        <w:numPr>
          <w:ilvl w:val="0"/>
          <w:numId w:val="2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lastRenderedPageBreak/>
        <w:t>активное и целенаправленное использование всеми педагогами ИКТ в учебно-воспитательном процессе и  в управленческой деятельности;</w:t>
      </w:r>
    </w:p>
    <w:p w:rsidR="003D344D" w:rsidRPr="003B77F4" w:rsidRDefault="003D344D" w:rsidP="00045A01">
      <w:pPr>
        <w:numPr>
          <w:ilvl w:val="0"/>
          <w:numId w:val="2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 xml:space="preserve">разработку и реализацию образовательной программы основной  и средней общеобразовательной школы в соответствии с </w:t>
      </w:r>
      <w:proofErr w:type="gramStart"/>
      <w:r w:rsidRPr="003B77F4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3B77F4">
        <w:rPr>
          <w:rFonts w:ascii="Times New Roman" w:hAnsi="Times New Roman" w:cs="Times New Roman"/>
          <w:sz w:val="24"/>
          <w:szCs w:val="24"/>
        </w:rPr>
        <w:t xml:space="preserve"> ФГОС, реализацию действующей образовательной программы старшего уровня обучения;</w:t>
      </w:r>
    </w:p>
    <w:p w:rsidR="003D344D" w:rsidRPr="003B77F4" w:rsidRDefault="003D344D" w:rsidP="00045A01">
      <w:pPr>
        <w:pStyle w:val="Standard"/>
        <w:numPr>
          <w:ilvl w:val="0"/>
          <w:numId w:val="21"/>
        </w:numPr>
        <w:autoSpaceDN w:val="0"/>
        <w:spacing w:line="276" w:lineRule="auto"/>
        <w:ind w:left="0" w:firstLine="540"/>
        <w:jc w:val="both"/>
      </w:pPr>
      <w:r w:rsidRPr="003B77F4">
        <w:t>развитие взаимодействия школы с организациями всей социальной сферы: учреждениями культуры, здравоохранения, спорта, досуга</w:t>
      </w:r>
      <w:proofErr w:type="gramStart"/>
      <w:r w:rsidRPr="003B77F4">
        <w:t xml:space="preserve">;; </w:t>
      </w:r>
      <w:proofErr w:type="gramEnd"/>
    </w:p>
    <w:p w:rsidR="003D344D" w:rsidRPr="003B77F4" w:rsidRDefault="003D344D" w:rsidP="00045A01">
      <w:pPr>
        <w:numPr>
          <w:ilvl w:val="0"/>
          <w:numId w:val="21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7F4">
        <w:rPr>
          <w:rFonts w:ascii="Times New Roman" w:hAnsi="Times New Roman" w:cs="Times New Roman"/>
          <w:sz w:val="24"/>
          <w:szCs w:val="24"/>
        </w:rPr>
        <w:t>активизацию работы органов общественно-государственного управления.</w:t>
      </w: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3B77F4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98B" w:rsidRPr="0003509D" w:rsidRDefault="0057298B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09D" w:rsidRPr="0003509D" w:rsidRDefault="0003509D" w:rsidP="0057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5B0" w:rsidRPr="003B77F4" w:rsidRDefault="007735B0" w:rsidP="003F466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FA4FF8" w:rsidRPr="003B77F4" w:rsidTr="00E75C39">
        <w:tc>
          <w:tcPr>
            <w:tcW w:w="5000" w:type="pct"/>
            <w:vAlign w:val="center"/>
            <w:hideMark/>
          </w:tcPr>
          <w:p w:rsidR="0057298B" w:rsidRPr="003B77F4" w:rsidRDefault="0057298B" w:rsidP="0003509D">
            <w:pPr>
              <w:tabs>
                <w:tab w:val="left" w:pos="79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III.</w:t>
            </w:r>
          </w:p>
          <w:p w:rsidR="0057298B" w:rsidRPr="003B77F4" w:rsidRDefault="0057298B" w:rsidP="0003509D">
            <w:pPr>
              <w:tabs>
                <w:tab w:val="left" w:pos="79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КОНЦЕПТУАЛЬНЫЕ ОСНОВАНИЯ  ПРОГРАММЫ РАЗВИТИЯ     ШКОЛЫ</w:t>
            </w:r>
          </w:p>
          <w:p w:rsidR="000709C1" w:rsidRPr="003B77F4" w:rsidRDefault="0057298B" w:rsidP="0003509D">
            <w:pPr>
              <w:tabs>
                <w:tab w:val="left" w:pos="79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7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3.1.</w:t>
            </w:r>
            <w:r w:rsidR="002357AA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Система ценностей школы, миссия,  принципы жизнедеятельности</w:t>
            </w:r>
            <w:r w:rsidR="002357AA" w:rsidRPr="003B77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/>
            </w:r>
            <w:r w:rsidR="002357AA" w:rsidRPr="003B7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Ценностные приоритеты развития школы как образовательной организации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bCs/>
                <w:color w:val="auto"/>
              </w:rPr>
              <w:t xml:space="preserve">Ключевая идея </w:t>
            </w:r>
            <w:r w:rsidRPr="003B77F4">
              <w:rPr>
                <w:color w:val="auto"/>
              </w:rPr>
              <w:t>программы развития школы на 2016 - 2020 годы – обеспечение непрерывного процесса образования, практическая реализация которого будет осуществляться через преемственность содержания образо</w:t>
            </w:r>
            <w:r w:rsidR="00656B79" w:rsidRPr="003B77F4">
              <w:rPr>
                <w:color w:val="auto"/>
              </w:rPr>
              <w:t>вательной деятельности от одного уровня образования к другому</w:t>
            </w:r>
            <w:r w:rsidRPr="003B77F4">
              <w:rPr>
                <w:color w:val="auto"/>
              </w:rPr>
              <w:t xml:space="preserve">, создание пространства образовательных услуг, способных удовлетворить все множество образовательных </w:t>
            </w:r>
            <w:proofErr w:type="gramStart"/>
            <w:r w:rsidRPr="003B77F4">
              <w:rPr>
                <w:color w:val="auto"/>
              </w:rPr>
              <w:t>потребностей</w:t>
            </w:r>
            <w:proofErr w:type="gramEnd"/>
            <w:r w:rsidRPr="003B77F4">
              <w:rPr>
                <w:color w:val="auto"/>
              </w:rPr>
              <w:t xml:space="preserve"> как общества, так и каждого обучающегося.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И как результат развития процесса непрерывного образования - повышение качества образовательного результата и успешная социализация </w:t>
            </w:r>
            <w:proofErr w:type="gramStart"/>
            <w:r w:rsidRPr="003B77F4">
              <w:rPr>
                <w:color w:val="auto"/>
              </w:rPr>
              <w:t>обучающихся</w:t>
            </w:r>
            <w:proofErr w:type="gramEnd"/>
            <w:r w:rsidRPr="003B77F4">
              <w:rPr>
                <w:color w:val="auto"/>
              </w:rPr>
              <w:t>.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3B77F4">
              <w:rPr>
                <w:b/>
                <w:bCs/>
                <w:color w:val="auto"/>
              </w:rPr>
              <w:t>Концептуальные положения Программы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Наиболее полно данные целевые установки отражены в «Концепции духовно-нравственного развития и воспитания личности гражданина России»: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i/>
                <w:iCs/>
                <w:color w:val="auto"/>
              </w:rPr>
              <w:t>а) в сфере личностного развития</w:t>
            </w:r>
            <w:r w:rsidRPr="003B77F4">
              <w:rPr>
                <w:color w:val="auto"/>
              </w:rPr>
              <w:t>: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принятие личностью базовых национальных ценностей, национальных духовных традиций;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готовность и способность выражать и отстаивать свою общественную позицию, критически оценивать собственные намерения, мысли и поступки;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трудолюбие, бережливость, жизненный оптимизм, способность к преодолению трудностей;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- свободолюбие как способность к сознательному личностному, профессиональному, </w:t>
            </w:r>
            <w:r w:rsidRPr="003B77F4">
              <w:rPr>
                <w:color w:val="auto"/>
              </w:rPr>
              <w:lastRenderedPageBreak/>
              <w:t>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укрепление веры в Россию, чувства личной ответственности за Отечество перед прошлыми, настоящими и будущими поколениями.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i/>
                <w:iCs/>
                <w:color w:val="auto"/>
              </w:rPr>
              <w:t xml:space="preserve">б) в сфере общественных отношений: </w:t>
            </w:r>
            <w:r w:rsidRPr="003B77F4">
              <w:rPr>
                <w:color w:val="auto"/>
              </w:rPr>
              <w:t>- осознание себя гражданином России на основе принятия общих национальных нравственных ценностей; - готовность граждан солидарно противостоять внешним и внутренним вызовам; - развитость чувства патриотизма и гражданской солидарности; - заботу о благосостоянии многонационального народа Российской Федерации, поддержание межэтнического мира и согласия;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осознание безусловной ценности семьи как первоосновы нашей принадлежности к многонациональному народу Российской Федерации, Отечеству;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бережное отношение к жизни человека, забота о продолжении рода;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законопослушность и сознательно поддерживаемый гражданами правопорядок;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духовную, культурную и социальную преемственность поколений.</w:t>
            </w:r>
          </w:p>
          <w:p w:rsidR="00930C73" w:rsidRPr="003B77F4" w:rsidRDefault="00930C73" w:rsidP="0003509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Методологическую базу данной концепции составляют следующие принципы и подходы:</w:t>
            </w:r>
          </w:p>
          <w:p w:rsidR="00930C73" w:rsidRPr="003B77F4" w:rsidRDefault="0057298B" w:rsidP="00035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A0F51"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30C73"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Личностно-ориентированный подход</w:t>
            </w:r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системообразующим и означающий, что в основе деятельности по исследованию и изменению педагогической системы лежит учет интересов и возможностей всех субъектов </w:t>
            </w:r>
            <w:r w:rsidR="002017CF" w:rsidRPr="003B77F4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>. Для этого необходимо создание особой модели учебного плана, который должен реализовать следующие цели:</w:t>
            </w:r>
          </w:p>
          <w:p w:rsidR="00930C73" w:rsidRPr="003B77F4" w:rsidRDefault="00930C73" w:rsidP="0003509D">
            <w:pPr>
              <w:numPr>
                <w:ilvl w:val="0"/>
                <w:numId w:val="25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обеспечить углублённое использование отдельных предметов программы полного общего образования;</w:t>
            </w:r>
          </w:p>
          <w:p w:rsidR="00930C73" w:rsidRPr="003B77F4" w:rsidRDefault="00930C73" w:rsidP="0003509D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дифференциации содержания обучения старшеклассников;</w:t>
            </w:r>
          </w:p>
          <w:p w:rsidR="00930C73" w:rsidRPr="003B77F4" w:rsidRDefault="00930C73" w:rsidP="0003509D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установлению равного доступа к образованию разными категориями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их способностями  и индивидуальными склонностями;</w:t>
            </w:r>
          </w:p>
          <w:p w:rsidR="00930C73" w:rsidRPr="003B77F4" w:rsidRDefault="00930C73" w:rsidP="0003509D">
            <w:pPr>
              <w:numPr>
                <w:ilvl w:val="0"/>
                <w:numId w:val="23"/>
              </w:numPr>
              <w:tabs>
                <w:tab w:val="clear" w:pos="1080"/>
                <w:tab w:val="num" w:pos="720"/>
              </w:tabs>
              <w:suppressAutoHyphens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возможности социализации </w:t>
            </w:r>
            <w:r w:rsidR="002017CF" w:rsidRPr="003B77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, обеспечить преемственность между общим и профессиональным образованием, более эффективно готовить выпускников школы к освоению программ</w:t>
            </w:r>
          </w:p>
          <w:p w:rsidR="00930C73" w:rsidRPr="003B77F4" w:rsidRDefault="00930C73" w:rsidP="00035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высшего профессионального образования.</w:t>
            </w:r>
          </w:p>
          <w:p w:rsidR="0057298B" w:rsidRPr="003B77F4" w:rsidRDefault="0057298B" w:rsidP="00035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A0F51"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30C73"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Системно - </w:t>
            </w:r>
            <w:proofErr w:type="spellStart"/>
            <w:r w:rsidR="00930C73"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="00930C73"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</w:t>
            </w:r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предполагает, что обучающийся в процессе обучения должен не выучить что-то, а научиться чему-то, то есть  научиться осуществлять деятельность. В процессе обучения человек должен приобрести личный опыт, который во многом является отражением общественно выработанного опыта, опыта старших поколений в определенной области человеческой практики. Согласно этому подходу главным в образовании является вопрос, какими действиями необходимо овладеть ученику, чтобы решать в будущем возникающие перед ним задачи. В  результате обучения </w:t>
            </w:r>
            <w:r w:rsidR="00B40EE7" w:rsidRPr="003B77F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должен приобрести универсальные умения и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освоить универсальные действия.</w:t>
            </w:r>
          </w:p>
          <w:p w:rsidR="00930C73" w:rsidRPr="003B77F4" w:rsidRDefault="0057298B" w:rsidP="00035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A0F51"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30C73"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0C73"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Компетентностный</w:t>
            </w:r>
            <w:proofErr w:type="spellEnd"/>
            <w:r w:rsidR="00930C73"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подход </w:t>
            </w:r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к построению новых учебных планов предполагает глубокие системные преобразования во всех составляющих </w:t>
            </w:r>
            <w:r w:rsidR="00B40EE7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и </w:t>
            </w:r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 образования, затрагивающие содержание, преподавание, организацию </w:t>
            </w:r>
            <w:r w:rsidR="00B14143" w:rsidRPr="003B77F4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, формы контроля, </w:t>
            </w:r>
            <w:proofErr w:type="spellStart"/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обеспечение, которые  </w:t>
            </w:r>
            <w:proofErr w:type="spellStart"/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>припринесут</w:t>
            </w:r>
            <w:proofErr w:type="spellEnd"/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широкое использование электронного обучения, контроля, консультирования. Главным станет проектирование и реализация таких технологий  обучения, которые создавали бы ситуации включения </w:t>
            </w:r>
            <w:r w:rsidR="002017CF" w:rsidRPr="003B77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930C73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виды деятельности активного и интерактивного характера.</w:t>
            </w:r>
          </w:p>
          <w:p w:rsidR="00930C73" w:rsidRPr="003B77F4" w:rsidRDefault="00930C73" w:rsidP="0003509D">
            <w:pPr>
              <w:pStyle w:val="a9"/>
              <w:spacing w:before="0" w:beforeAutospacing="0" w:after="0" w:afterAutospacing="0" w:line="276" w:lineRule="auto"/>
            </w:pPr>
            <w:proofErr w:type="spellStart"/>
            <w:r w:rsidRPr="003B77F4">
              <w:rPr>
                <w:rStyle w:val="af8"/>
                <w:b w:val="0"/>
              </w:rPr>
              <w:t>Компетентностный</w:t>
            </w:r>
            <w:proofErr w:type="spellEnd"/>
            <w:r w:rsidRPr="003B77F4">
              <w:rPr>
                <w:b/>
              </w:rPr>
              <w:t xml:space="preserve"> </w:t>
            </w:r>
            <w:r w:rsidRPr="003B77F4">
              <w:rPr>
                <w:rStyle w:val="af8"/>
                <w:b w:val="0"/>
              </w:rPr>
              <w:t>подход</w:t>
            </w:r>
            <w:r w:rsidRPr="003B77F4">
              <w:rPr>
                <w:b/>
              </w:rPr>
              <w:t xml:space="preserve"> -</w:t>
            </w:r>
            <w:r w:rsidRPr="003B77F4">
              <w:t xml:space="preserve"> это совокупность общих принципов определения целей образования, отбора содержания образования, организации </w:t>
            </w:r>
            <w:r w:rsidR="002017CF" w:rsidRPr="003B77F4">
              <w:t>образовательных отношений</w:t>
            </w:r>
            <w:r w:rsidRPr="003B77F4">
              <w:t xml:space="preserve"> и оценки образовательных результатов. К этим принципам можно отнести </w:t>
            </w:r>
            <w:proofErr w:type="gramStart"/>
            <w:r w:rsidRPr="003B77F4">
              <w:t>следующие</w:t>
            </w:r>
            <w:proofErr w:type="gramEnd"/>
            <w:r w:rsidRPr="003B77F4">
              <w:t>:</w:t>
            </w:r>
          </w:p>
          <w:p w:rsidR="00930C73" w:rsidRPr="003B77F4" w:rsidRDefault="00930C73" w:rsidP="0003509D">
            <w:pPr>
              <w:pStyle w:val="a9"/>
              <w:spacing w:before="0" w:beforeAutospacing="0" w:after="0" w:afterAutospacing="0" w:line="276" w:lineRule="auto"/>
            </w:pPr>
            <w:r w:rsidRPr="003B77F4">
              <w:t xml:space="preserve">1. </w:t>
            </w:r>
            <w:proofErr w:type="gramStart"/>
            <w:r w:rsidRPr="003B77F4">
              <w:t>Смысл образования заключается в развити</w:t>
            </w:r>
            <w:r w:rsidR="00B40EE7" w:rsidRPr="003B77F4">
              <w:t>и у обучаемых способности самос</w:t>
            </w:r>
            <w:r w:rsidRPr="003B77F4">
              <w:t xml:space="preserve">тоятельно решать проблемы в различных сферах и видах деятельности на основе использования социального опыта, элементом которого является и собственный опыт </w:t>
            </w:r>
            <w:r w:rsidR="002017CF" w:rsidRPr="003B77F4">
              <w:t>обучающихся</w:t>
            </w:r>
            <w:r w:rsidRPr="003B77F4">
              <w:t>.</w:t>
            </w:r>
            <w:proofErr w:type="gramEnd"/>
          </w:p>
          <w:p w:rsidR="00930C73" w:rsidRPr="003B77F4" w:rsidRDefault="00930C73" w:rsidP="0003509D">
            <w:pPr>
              <w:pStyle w:val="a9"/>
              <w:spacing w:before="0" w:beforeAutospacing="0" w:after="0" w:afterAutospacing="0" w:line="276" w:lineRule="auto"/>
            </w:pPr>
            <w:r w:rsidRPr="003B77F4">
              <w:t>2. Содержание образования представляет собой дидактически адаптированный социальный опыт решения познавательных, мировоззренческих, нравственных, политических и иных проблем.</w:t>
            </w:r>
          </w:p>
          <w:p w:rsidR="00930C73" w:rsidRPr="003B77F4" w:rsidRDefault="00930C73" w:rsidP="0003509D">
            <w:pPr>
              <w:pStyle w:val="a9"/>
              <w:spacing w:before="0" w:beforeAutospacing="0" w:after="0" w:afterAutospacing="0" w:line="276" w:lineRule="auto"/>
            </w:pPr>
            <w:r w:rsidRPr="003B77F4">
              <w:t xml:space="preserve">3. </w:t>
            </w:r>
            <w:proofErr w:type="gramStart"/>
            <w:r w:rsidRPr="003B77F4">
              <w:t xml:space="preserve">Смысл организации </w:t>
            </w:r>
            <w:r w:rsidR="002017CF" w:rsidRPr="003B77F4">
              <w:t>образовательных отношений</w:t>
            </w:r>
            <w:r w:rsidRPr="003B77F4">
              <w:t xml:space="preserve"> заключается в создании условий для формирования у обучаемых опыта самостоятельного решения познавательных, коммуникативных, организационных, нравственных и иных проблем, составляющих содержание образования.</w:t>
            </w:r>
            <w:proofErr w:type="gramEnd"/>
          </w:p>
          <w:p w:rsidR="00930C73" w:rsidRPr="003B77F4" w:rsidRDefault="00930C73" w:rsidP="0003509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4. Оценка образовательных результатов основывается на анализе уровней образованности, достигнутых </w:t>
            </w:r>
            <w:proofErr w:type="gramStart"/>
            <w:r w:rsidR="00EA0F1A" w:rsidRPr="003B77F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определенном этапе обучения.</w:t>
            </w:r>
          </w:p>
          <w:p w:rsidR="00930C73" w:rsidRPr="003B77F4" w:rsidRDefault="00930C73" w:rsidP="0003509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Аксиологическое воспитание представляет собой интеграцию ценностно-ориентационного содержания всех традиционных видов воспитания. В его процессе происходит развитие ценностно-ориентационной деятельности воспитанников в отношении процессов и явлений нравственной, трудовой, экологической, гражданской, семейной и других сфер общественного бытия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школьников гуманистических ценностных ориентаций, как цель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аксиологиического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воспитания, является одной из ведущих воспитательных задач  учителей - предметников, ее решение возможно в процессе обучения, при условии акцентирования внимания </w:t>
            </w:r>
            <w:r w:rsidR="002017CF" w:rsidRPr="003B77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на аксиологическом содержании  их изучаемого материала.</w:t>
            </w:r>
          </w:p>
          <w:p w:rsidR="00930C73" w:rsidRPr="003B77F4" w:rsidRDefault="00930C73" w:rsidP="0003509D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Ожидается, что такие подходы  будут  основой для формирования дальнейшей стратегии развития сельской школы, а также позволят сконцентрировать  творческую деятельность  педагогов школы   на достижение основной  цели школы – </w:t>
            </w:r>
            <w:r w:rsidR="00B743BA" w:rsidRPr="003B77F4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r w:rsidR="004C2607" w:rsidRPr="003B77F4">
              <w:rPr>
                <w:rFonts w:ascii="Times New Roman" w:hAnsi="Times New Roman" w:cs="Times New Roman"/>
                <w:sz w:val="24"/>
                <w:szCs w:val="23"/>
              </w:rPr>
              <w:t>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</w:t>
            </w:r>
          </w:p>
          <w:p w:rsidR="00930C73" w:rsidRPr="003B77F4" w:rsidRDefault="00930C73" w:rsidP="0003509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Подлинно новое качество образования невозможно без установки на активное отношение к учебе. Оно вырабатывается в совместной деятельности с педагогами, родителями и другими  участниками </w:t>
            </w:r>
            <w:r w:rsidR="002017CF" w:rsidRPr="003B77F4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. Причем,  обучающийся должен быть включен в активную учебную и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уровне реальных возможностей и способностей.</w:t>
            </w:r>
          </w:p>
          <w:p w:rsidR="00930C73" w:rsidRPr="003B77F4" w:rsidRDefault="00930C73" w:rsidP="0003509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каждый </w:t>
            </w:r>
            <w:r w:rsidR="00B40EE7" w:rsidRPr="003B77F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 должен осознать, что образование необходимо ему для решения значимых жизненных проблем, умения разбираться в социальных, экономических, политических и других реалиях жизни, глобальных проблемах изменяющегося мира, для более глубокого самопозна</w:t>
            </w:r>
            <w:r w:rsidR="0097262D" w:rsidRPr="003B77F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ind w:firstLine="708"/>
              <w:rPr>
                <w:color w:val="auto"/>
              </w:rPr>
            </w:pPr>
            <w:r w:rsidRPr="003B77F4">
              <w:rPr>
                <w:color w:val="auto"/>
              </w:rPr>
              <w:t xml:space="preserve">Настоящая Программа как концептуальная и организационно-правовая основа системы управления </w:t>
            </w:r>
            <w:r w:rsidR="00FF3115" w:rsidRPr="003B77F4">
              <w:rPr>
                <w:color w:val="auto"/>
              </w:rPr>
              <w:t>МБОУ «</w:t>
            </w:r>
            <w:r w:rsidR="00D24826">
              <w:rPr>
                <w:color w:val="auto"/>
              </w:rPr>
              <w:t>Раздольинская СОШ</w:t>
            </w:r>
            <w:r w:rsidR="00FF3115" w:rsidRPr="003B77F4">
              <w:rPr>
                <w:color w:val="auto"/>
              </w:rPr>
              <w:t>»</w:t>
            </w:r>
            <w:r w:rsidR="0088503E" w:rsidRPr="003B77F4">
              <w:rPr>
                <w:color w:val="auto"/>
              </w:rPr>
              <w:t xml:space="preserve"> </w:t>
            </w:r>
            <w:r w:rsidRPr="003B77F4">
              <w:rPr>
                <w:color w:val="auto"/>
              </w:rPr>
              <w:t xml:space="preserve">ориентируется на аксиологическую основу образовательной деятельности и формулирует следующую </w:t>
            </w:r>
            <w:r w:rsidRPr="003B77F4">
              <w:rPr>
                <w:b/>
                <w:bCs/>
                <w:i/>
                <w:iCs/>
                <w:color w:val="auto"/>
                <w:u w:val="single"/>
              </w:rPr>
              <w:t>миссию школы</w:t>
            </w:r>
            <w:r w:rsidRPr="003B77F4">
              <w:rPr>
                <w:bCs/>
                <w:i/>
                <w:iCs/>
                <w:color w:val="auto"/>
                <w:u w:val="single"/>
              </w:rPr>
              <w:t>:</w:t>
            </w:r>
          </w:p>
          <w:p w:rsidR="0074670B" w:rsidRPr="003B77F4" w:rsidRDefault="00D24826" w:rsidP="0003509D">
            <w:pPr>
              <w:pStyle w:val="Default"/>
              <w:spacing w:line="276" w:lineRule="auto"/>
              <w:rPr>
                <w:color w:val="auto"/>
              </w:rPr>
            </w:pPr>
            <w:r w:rsidRPr="00D24826">
              <w:rPr>
                <w:color w:val="auto"/>
              </w:rPr>
              <w:lastRenderedPageBreak/>
              <w:t>МБОУ «</w:t>
            </w:r>
            <w:r>
              <w:rPr>
                <w:color w:val="auto"/>
              </w:rPr>
              <w:t>Раздольинская</w:t>
            </w:r>
            <w:r w:rsidRPr="00D24826">
              <w:rPr>
                <w:color w:val="auto"/>
              </w:rPr>
              <w:t xml:space="preserve"> СОШ»</w:t>
            </w:r>
            <w:r w:rsidR="0074670B" w:rsidRPr="003B77F4">
              <w:rPr>
                <w:bCs/>
                <w:i/>
                <w:iCs/>
                <w:color w:val="auto"/>
              </w:rPr>
              <w:t xml:space="preserve">– </w:t>
            </w:r>
            <w:r w:rsidR="0074670B" w:rsidRPr="003B77F4">
              <w:rPr>
                <w:i/>
                <w:iCs/>
                <w:color w:val="auto"/>
              </w:rPr>
              <w:t xml:space="preserve">это востребованная в социуме </w:t>
            </w:r>
            <w:r w:rsidR="0088503E" w:rsidRPr="003B77F4">
              <w:rPr>
                <w:i/>
                <w:iCs/>
                <w:color w:val="auto"/>
              </w:rPr>
              <w:t xml:space="preserve">посёлка </w:t>
            </w:r>
            <w:r>
              <w:rPr>
                <w:i/>
                <w:iCs/>
                <w:color w:val="auto"/>
              </w:rPr>
              <w:t>Раздолье</w:t>
            </w:r>
            <w:r w:rsidR="0088503E" w:rsidRPr="003B77F4">
              <w:rPr>
                <w:i/>
                <w:iCs/>
                <w:color w:val="auto"/>
              </w:rPr>
              <w:t xml:space="preserve"> </w:t>
            </w:r>
            <w:r w:rsidR="0074670B" w:rsidRPr="003B77F4">
              <w:rPr>
                <w:i/>
                <w:iCs/>
                <w:color w:val="auto"/>
              </w:rPr>
              <w:t xml:space="preserve">образовательная организация </w:t>
            </w:r>
            <w:proofErr w:type="gramStart"/>
            <w:r w:rsidR="0074670B" w:rsidRPr="003B77F4">
              <w:rPr>
                <w:i/>
                <w:iCs/>
                <w:color w:val="auto"/>
              </w:rPr>
              <w:t>с</w:t>
            </w:r>
            <w:proofErr w:type="gramEnd"/>
            <w:r w:rsidR="0074670B" w:rsidRPr="003B77F4">
              <w:rPr>
                <w:i/>
                <w:iCs/>
                <w:color w:val="auto"/>
              </w:rPr>
              <w:t>: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i/>
                <w:iCs/>
                <w:color w:val="auto"/>
              </w:rPr>
              <w:t>- современной системой управления,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i/>
                <w:iCs/>
                <w:color w:val="auto"/>
              </w:rPr>
              <w:t>- высокопрофессиональной педагогической командой,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i/>
                <w:iCs/>
                <w:color w:val="auto"/>
              </w:rPr>
              <w:t xml:space="preserve">- педагогически насыщенным образовательным процессом, ориентированным на реализацию современных задач общего образования и удовлетворение образовательных запросов </w:t>
            </w:r>
            <w:r w:rsidR="0088503E" w:rsidRPr="003B77F4">
              <w:rPr>
                <w:i/>
                <w:iCs/>
                <w:color w:val="auto"/>
              </w:rPr>
              <w:t>об</w:t>
            </w:r>
            <w:r w:rsidRPr="003B77F4">
              <w:rPr>
                <w:i/>
                <w:iCs/>
                <w:color w:val="auto"/>
              </w:rPr>
              <w:t>уча</w:t>
            </w:r>
            <w:r w:rsidR="0088503E" w:rsidRPr="003B77F4">
              <w:rPr>
                <w:i/>
                <w:iCs/>
                <w:color w:val="auto"/>
              </w:rPr>
              <w:t>ю</w:t>
            </w:r>
            <w:r w:rsidRPr="003B77F4">
              <w:rPr>
                <w:i/>
                <w:iCs/>
                <w:color w:val="auto"/>
              </w:rPr>
              <w:t>щихся и их семей,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i/>
                <w:iCs/>
                <w:color w:val="auto"/>
              </w:rPr>
              <w:t>- безопасным и комфортным образовательным пространством, предусматривающим охрану и развитие здоровья участников образовательных отношений,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i/>
                <w:iCs/>
                <w:color w:val="auto"/>
              </w:rPr>
              <w:t>- информационной открытостью для взаимодействия с социумом, что в совокупности создает оптимальные условия для формирования духовно-нравственной, социально и профессионально адаптированной личности гражданина Российской Федерации.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ind w:firstLine="708"/>
              <w:rPr>
                <w:color w:val="auto"/>
              </w:rPr>
            </w:pPr>
            <w:r w:rsidRPr="003B77F4">
              <w:rPr>
                <w:color w:val="auto"/>
              </w:rPr>
              <w:t>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i/>
                <w:iCs/>
                <w:color w:val="auto"/>
              </w:rPr>
              <w:t xml:space="preserve">базовые национальные ценности </w:t>
            </w:r>
            <w:r w:rsidRPr="003B77F4">
              <w:rPr>
                <w:bCs/>
                <w:color w:val="auto"/>
              </w:rPr>
              <w:t xml:space="preserve">— </w:t>
            </w:r>
            <w:r w:rsidRPr="003B77F4">
              <w:rPr>
                <w:color w:val="auto"/>
              </w:rPr>
              <w:t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i/>
                <w:iCs/>
                <w:color w:val="auto"/>
              </w:rPr>
              <w:t xml:space="preserve">духовно-нравственное развитие личности гражданина России </w:t>
            </w:r>
            <w:r w:rsidRPr="003B77F4">
              <w:rPr>
                <w:bCs/>
                <w:color w:val="auto"/>
              </w:rPr>
              <w:t xml:space="preserve">— </w:t>
            </w:r>
            <w:r w:rsidRPr="003B77F4">
              <w:rPr>
                <w:color w:val="auto"/>
              </w:rPr>
              <w:t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i/>
                <w:iCs/>
                <w:color w:val="auto"/>
              </w:rPr>
              <w:t xml:space="preserve">духовно-нравственное воспитание личности гражданина России </w:t>
            </w:r>
            <w:r w:rsidRPr="003B77F4">
              <w:rPr>
                <w:bCs/>
                <w:color w:val="auto"/>
              </w:rPr>
              <w:t xml:space="preserve">— </w:t>
            </w:r>
            <w:r w:rsidRPr="003B77F4">
              <w:rPr>
                <w:color w:val="auto"/>
              </w:rPr>
              <w:t xml:space="preserve">педагогически организованный процесс усвоения и принятия </w:t>
            </w:r>
            <w:proofErr w:type="gramStart"/>
            <w:r w:rsidR="008E75F9" w:rsidRPr="003B77F4">
              <w:rPr>
                <w:color w:val="auto"/>
              </w:rPr>
              <w:t>обучающимся</w:t>
            </w:r>
            <w:proofErr w:type="gramEnd"/>
            <w:r w:rsidRPr="003B77F4">
              <w:rPr>
                <w:color w:val="auto"/>
              </w:rPr>
              <w:t xml:space="preserve"> базовых национальных ценностей, имеющих иерархическую структуру и сложную организацию.</w:t>
            </w:r>
          </w:p>
          <w:p w:rsidR="002B1552" w:rsidRPr="003B77F4" w:rsidRDefault="002B1552" w:rsidP="0003509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Функция  миссии школы  по отношению к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повышение мотивации   обучения.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Чем выше мотивация образования, тем глубже осознание его ценности и тем интенсивнее  перестраивается  учебный процесс.       Данный процесс эффективен в той мере, в какой ученик ставится   в  позицию исследователя,  вырабатывающего  совместно  с другими собственные решения. Отсюда – возрастающая роль проектирования учеником его образовательной траектории и личного образовательного пространства на основе организации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индивидуальной образовательной траектории через совместные детско-взрослые научно-исследовательские  и  проектные работы.     А самое главное – самостоятельная работа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, формирование и предоставление  индивидуального образовательного  пространства,  которое  включает собранные обучающимся   учебные и научные ресурсы по выбранным  для изучения на повышенном уровне дисциплинам.</w:t>
            </w:r>
          </w:p>
          <w:p w:rsidR="002B1552" w:rsidRPr="003B77F4" w:rsidRDefault="002B1552" w:rsidP="0003509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Функция миссии   по отношению к педагогам школы – дальнейшее освоение  и организация учебной деятельности на 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 основе (проектная, исследовательская деятельность).  Включенность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виды деятельности (познавательной, информационно-коммуникативной, рефлексивной) обеспечивает овладение ими методологической культурой, логикой исследования, умениями  видеть противоречия, формулировать проблему, ставить цель, отбирать методы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исследования.</w:t>
            </w:r>
          </w:p>
          <w:p w:rsidR="002B1552" w:rsidRPr="003B77F4" w:rsidRDefault="002B1552" w:rsidP="0003509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Связь усвоения основ наук с жизнью должна осуществляться не только и не столько с помощью иллюстрации научных законов примерами из жизни, но органическим соединением учебной деятельности и жизни.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Это проявляется в интегративных целях обучения (компетентности), в инновационных методах (метод проектного обучения, моделирование ситуаций, исследовательская деятельность,  конструирование, социальные практики и т. д.), в организации нерегламентированной деятельности обучающихся (создающей условия, адекватные реальной жизни), в которой необходимы не только знания, но и лич</w:t>
            </w:r>
            <w:r w:rsidR="00EA291D" w:rsidRPr="003B77F4">
              <w:rPr>
                <w:rFonts w:ascii="Times New Roman" w:hAnsi="Times New Roman" w:cs="Times New Roman"/>
                <w:sz w:val="24"/>
                <w:szCs w:val="24"/>
              </w:rPr>
              <w:t>ностные качества.</w:t>
            </w:r>
            <w:proofErr w:type="gramEnd"/>
          </w:p>
          <w:p w:rsidR="0074670B" w:rsidRPr="003B77F4" w:rsidRDefault="0074670B" w:rsidP="0003509D">
            <w:pPr>
              <w:pStyle w:val="Default"/>
              <w:spacing w:line="276" w:lineRule="auto"/>
              <w:ind w:firstLine="708"/>
              <w:rPr>
                <w:color w:val="auto"/>
              </w:rPr>
            </w:pPr>
            <w:r w:rsidRPr="003B77F4">
              <w:rPr>
                <w:color w:val="auto"/>
              </w:rPr>
              <w:t xml:space="preserve">Преемственность настоящей Программы и предыдущей Программы развития заключается в развитии </w:t>
            </w:r>
            <w:r w:rsidRPr="003B77F4">
              <w:rPr>
                <w:bCs/>
                <w:i/>
                <w:iCs/>
                <w:color w:val="auto"/>
              </w:rPr>
              <w:t xml:space="preserve">принципов </w:t>
            </w:r>
            <w:r w:rsidRPr="003B77F4">
              <w:rPr>
                <w:color w:val="auto"/>
              </w:rPr>
              <w:t>реализации Программных мероприятий:</w:t>
            </w:r>
          </w:p>
          <w:p w:rsidR="002B1552" w:rsidRPr="003B77F4" w:rsidRDefault="002B1552" w:rsidP="000350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  <w:szCs w:val="28"/>
              </w:rPr>
              <w:t>- принцип личностной направленности обучения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77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Он предполагает признание человека (неважно: педагога или обучающегося) главной ценностью образовательных отношений; реализацию взаимодействия субъектов обучения на личностном уровне.</w:t>
            </w:r>
          </w:p>
          <w:p w:rsidR="002B1552" w:rsidRPr="003B77F4" w:rsidRDefault="002B1552" w:rsidP="0003509D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Необходимо иметь в виду следующее:</w:t>
            </w:r>
          </w:p>
          <w:p w:rsidR="002B1552" w:rsidRPr="003B77F4" w:rsidRDefault="002B1552" w:rsidP="000350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ab/>
              <w:t>приоритет ценности человека в образовательной деятельности предполагает равноправие педагога и обучающегося.</w:t>
            </w:r>
          </w:p>
          <w:p w:rsidR="002B1552" w:rsidRPr="003B77F4" w:rsidRDefault="002B1552" w:rsidP="000350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ab/>
              <w:t>личностный подход требует от педагога создания такого образовательного пространства, в котором обучающиеся могут и должны проявлять и развивать и интеллектуальные способности, и личностные качества (инициатива, свобода, ответственность и т. д.), иными словами, быть действительными субъектами (инициаторами, творцами) обучения.</w:t>
            </w:r>
          </w:p>
          <w:p w:rsidR="002B1552" w:rsidRPr="003B77F4" w:rsidRDefault="002B1552" w:rsidP="000350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Принцип </w:t>
            </w:r>
            <w:proofErr w:type="spellStart"/>
            <w:r w:rsidRPr="003B77F4">
              <w:rPr>
                <w:rFonts w:ascii="Times New Roman" w:hAnsi="Times New Roman" w:cs="Times New Roman"/>
                <w:i/>
                <w:sz w:val="24"/>
                <w:szCs w:val="28"/>
              </w:rPr>
              <w:t>проблемности</w:t>
            </w:r>
            <w:proofErr w:type="spellEnd"/>
            <w:r w:rsidRPr="003B77F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- 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включение ученика в процесс познания, стимулирование внутренней мотивации его деятельности, основанной на понимании значимости усваиваемого материала для развития интеллектуальных возможностей;</w:t>
            </w:r>
          </w:p>
          <w:p w:rsidR="002B1552" w:rsidRPr="003B77F4" w:rsidRDefault="002B1552" w:rsidP="000350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  <w:szCs w:val="28"/>
              </w:rPr>
              <w:t>- принцип универсальности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- преодоление    устаревшей идеи сведения образования  к простой передаче знаний, формирование  с помощью образования  социального человека, раскрытие его природной  сущности, формирование его во всей  полноте возможностей, данных ему природой;</w:t>
            </w:r>
          </w:p>
          <w:p w:rsidR="002B1552" w:rsidRPr="003B77F4" w:rsidRDefault="002B1552" w:rsidP="000350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фундаментальность - 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концептуальное  изучение законов  мира, направленность  образования на универсальные и обобщенные знания, на формирование общей культуры  и на развитие мышления, структурную и содержательную  переработку учебных курсов  и их согласование друг с другом вплоть до  образования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межпредметных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надпредметных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 и единого культурно-научного образовательного поля школы;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- </w:t>
            </w:r>
            <w:r w:rsidRPr="003B77F4">
              <w:rPr>
                <w:i/>
                <w:iCs/>
                <w:color w:val="auto"/>
              </w:rPr>
              <w:t xml:space="preserve">принцип </w:t>
            </w:r>
            <w:proofErr w:type="spellStart"/>
            <w:r w:rsidRPr="003B77F4">
              <w:rPr>
                <w:i/>
                <w:iCs/>
                <w:color w:val="auto"/>
              </w:rPr>
              <w:t>гуманизации</w:t>
            </w:r>
            <w:proofErr w:type="spellEnd"/>
            <w:r w:rsidRPr="003B77F4">
              <w:rPr>
                <w:i/>
                <w:iCs/>
                <w:color w:val="auto"/>
              </w:rPr>
              <w:t xml:space="preserve"> </w:t>
            </w:r>
            <w:r w:rsidRPr="003B77F4">
              <w:rPr>
                <w:color w:val="auto"/>
              </w:rPr>
              <w:t>– реальное соблюдение прав учителя и ребенка, закрепленных Федеральным законом «Об образовании в Российской Федерации»,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- </w:t>
            </w:r>
            <w:r w:rsidRPr="003B77F4">
              <w:rPr>
                <w:i/>
                <w:iCs/>
                <w:color w:val="auto"/>
              </w:rPr>
              <w:t xml:space="preserve">принцип сотрудничества </w:t>
            </w:r>
            <w:r w:rsidRPr="003B77F4">
              <w:rPr>
                <w:color w:val="auto"/>
              </w:rPr>
              <w:t>– построение взаимоотношений в школе на основе взаимного уважения и доверия учителей, учеников и родителей в соответствии с принципами ненасильственного общения;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- </w:t>
            </w:r>
            <w:r w:rsidRPr="003B77F4">
              <w:rPr>
                <w:i/>
                <w:iCs/>
                <w:color w:val="auto"/>
              </w:rPr>
              <w:t xml:space="preserve">принцип развивающего обучения </w:t>
            </w:r>
            <w:r w:rsidRPr="003B77F4">
              <w:rPr>
                <w:color w:val="auto"/>
              </w:rPr>
              <w:t xml:space="preserve">– отказ от репродуктивных методик и применение методов творческой мыслительной деятельности и самообразования </w:t>
            </w:r>
            <w:r w:rsidR="0088503E" w:rsidRPr="003B77F4">
              <w:rPr>
                <w:color w:val="auto"/>
              </w:rPr>
              <w:t>об</w:t>
            </w:r>
            <w:r w:rsidRPr="003B77F4">
              <w:rPr>
                <w:color w:val="auto"/>
              </w:rPr>
              <w:t>уча</w:t>
            </w:r>
            <w:r w:rsidR="0088503E" w:rsidRPr="003B77F4">
              <w:rPr>
                <w:color w:val="auto"/>
              </w:rPr>
              <w:t>ю</w:t>
            </w:r>
            <w:r w:rsidRPr="003B77F4">
              <w:rPr>
                <w:color w:val="auto"/>
              </w:rPr>
              <w:t>щихся;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- </w:t>
            </w:r>
            <w:r w:rsidRPr="003B77F4">
              <w:rPr>
                <w:i/>
                <w:iCs/>
                <w:color w:val="auto"/>
              </w:rPr>
              <w:t xml:space="preserve">принцип индивидуализации обучения </w:t>
            </w:r>
            <w:r w:rsidRPr="003B77F4">
              <w:rPr>
                <w:color w:val="auto"/>
              </w:rPr>
              <w:t xml:space="preserve">– всесторонний учет уровня способностей каждого ученика, формирование на этой основе личных траекторий развития </w:t>
            </w:r>
            <w:r w:rsidR="0088503E" w:rsidRPr="003B77F4">
              <w:rPr>
                <w:color w:val="auto"/>
              </w:rPr>
              <w:t>об</w:t>
            </w:r>
            <w:r w:rsidRPr="003B77F4">
              <w:rPr>
                <w:color w:val="auto"/>
              </w:rPr>
              <w:t>уча</w:t>
            </w:r>
            <w:r w:rsidR="0088503E" w:rsidRPr="003B77F4">
              <w:rPr>
                <w:color w:val="auto"/>
              </w:rPr>
              <w:t>ю</w:t>
            </w:r>
            <w:r w:rsidRPr="003B77F4">
              <w:rPr>
                <w:color w:val="auto"/>
              </w:rPr>
              <w:t xml:space="preserve">щихся; </w:t>
            </w:r>
            <w:r w:rsidRPr="003B77F4">
              <w:rPr>
                <w:color w:val="auto"/>
              </w:rPr>
              <w:lastRenderedPageBreak/>
              <w:t>повышение учебной мотивации и развитие познавательных интересов каждого ученика;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- </w:t>
            </w:r>
            <w:r w:rsidRPr="003B77F4">
              <w:rPr>
                <w:i/>
                <w:iCs/>
                <w:color w:val="auto"/>
              </w:rPr>
              <w:t xml:space="preserve">принцип дифференциации </w:t>
            </w:r>
            <w:r w:rsidRPr="003B77F4">
              <w:rPr>
                <w:color w:val="auto"/>
              </w:rPr>
              <w:t xml:space="preserve">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</w:t>
            </w:r>
            <w:r w:rsidR="0088503E" w:rsidRPr="003B77F4">
              <w:rPr>
                <w:color w:val="auto"/>
              </w:rPr>
              <w:t>об</w:t>
            </w:r>
            <w:r w:rsidRPr="003B77F4">
              <w:rPr>
                <w:color w:val="auto"/>
              </w:rPr>
              <w:t>уча</w:t>
            </w:r>
            <w:r w:rsidR="0088503E" w:rsidRPr="003B77F4">
              <w:rPr>
                <w:color w:val="auto"/>
              </w:rPr>
              <w:t>ю</w:t>
            </w:r>
            <w:r w:rsidRPr="003B77F4">
              <w:rPr>
                <w:color w:val="auto"/>
              </w:rPr>
              <w:t>щихся, что может отражаться в построении учебного плана;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- </w:t>
            </w:r>
            <w:r w:rsidRPr="003B77F4">
              <w:rPr>
                <w:i/>
                <w:iCs/>
                <w:color w:val="auto"/>
              </w:rPr>
              <w:t xml:space="preserve">принцип системности </w:t>
            </w:r>
            <w:r w:rsidRPr="003B77F4">
              <w:rPr>
                <w:color w:val="auto"/>
              </w:rPr>
              <w:t>– взаимосвязь и взаимодействие всех компонентов образовательного пространства;</w:t>
            </w:r>
          </w:p>
          <w:p w:rsidR="00C15C0D" w:rsidRPr="003B77F4" w:rsidRDefault="00C15C0D" w:rsidP="0003509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Принцип приоритета внутренних смыслообразующих мотивов в обучении. 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Отношение мотива и цели образует смысл учения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обучающегося. Это внутреннее пристрастное отношение  его к учению, понимание его субъективной значимости для жизни. Наличие личностного смысла учения приводит  обучающегося   к повышению успешности образовательной деятельности.</w:t>
            </w:r>
          </w:p>
          <w:p w:rsidR="00C15C0D" w:rsidRPr="003B77F4" w:rsidRDefault="00C15C0D" w:rsidP="0003509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Принцип рефлексии. 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Накопление знаний и даже опыта действий – недостаточное условие для изменения деятельности человека. Только постоянное осмысление, анализ и перестройка собственного опыта обеспечивают продвижение в развитии. Можно дать такую формулировку: опыт + рефлексия эт</w:t>
            </w:r>
            <w:r w:rsidR="007F1EA5" w:rsidRPr="003B77F4">
              <w:rPr>
                <w:rFonts w:ascii="Times New Roman" w:hAnsi="Times New Roman" w:cs="Times New Roman"/>
                <w:sz w:val="24"/>
                <w:szCs w:val="28"/>
              </w:rPr>
              <w:t>ого опыта = развитие человека.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- </w:t>
            </w:r>
            <w:r w:rsidRPr="003B77F4">
              <w:rPr>
                <w:i/>
                <w:iCs/>
                <w:color w:val="auto"/>
              </w:rPr>
              <w:t xml:space="preserve">принцип вариативности </w:t>
            </w:r>
            <w:r w:rsidRPr="003B77F4">
              <w:rPr>
                <w:color w:val="auto"/>
              </w:rPr>
              <w:t xml:space="preserve">– обеспеченность </w:t>
            </w:r>
            <w:r w:rsidR="00FA1E20" w:rsidRPr="003B77F4">
              <w:rPr>
                <w:color w:val="auto"/>
              </w:rPr>
              <w:t>образовательных отношений</w:t>
            </w:r>
            <w:r w:rsidRPr="003B77F4">
              <w:rPr>
                <w:color w:val="auto"/>
              </w:rPr>
              <w:t xml:space="preserve"> содержанием и видами деятельности, выходящими за рамки жесткого учебного плана и предоставляющими </w:t>
            </w:r>
            <w:r w:rsidR="0088503E" w:rsidRPr="003B77F4">
              <w:rPr>
                <w:color w:val="auto"/>
              </w:rPr>
              <w:t>об</w:t>
            </w:r>
            <w:r w:rsidRPr="003B77F4">
              <w:rPr>
                <w:color w:val="auto"/>
              </w:rPr>
              <w:t>уча</w:t>
            </w:r>
            <w:r w:rsidR="0088503E" w:rsidRPr="003B77F4">
              <w:rPr>
                <w:color w:val="auto"/>
              </w:rPr>
              <w:t>ю</w:t>
            </w:r>
            <w:r w:rsidRPr="003B77F4">
              <w:rPr>
                <w:color w:val="auto"/>
              </w:rPr>
              <w:t>щимся возможность выбора (факультативными, специализированные, элективные курсы и т.д.).</w:t>
            </w:r>
          </w:p>
          <w:p w:rsidR="0074670B" w:rsidRPr="003B77F4" w:rsidRDefault="0074670B" w:rsidP="0003509D">
            <w:pPr>
              <w:pStyle w:val="Default"/>
              <w:spacing w:line="276" w:lineRule="auto"/>
              <w:ind w:firstLine="708"/>
              <w:rPr>
                <w:color w:val="auto"/>
              </w:rPr>
            </w:pPr>
            <w:proofErr w:type="gramStart"/>
            <w:r w:rsidRPr="003B77F4">
              <w:rPr>
                <w:color w:val="auto"/>
              </w:rPr>
              <w:t>«Современный национальный воспитательный идеал, отмечается в «Концепции духовно-нравственного развития и воспитания личности гражданина России»,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      </w:r>
            <w:proofErr w:type="gramEnd"/>
          </w:p>
          <w:p w:rsidR="0074670B" w:rsidRPr="003B77F4" w:rsidRDefault="0074670B" w:rsidP="0003509D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Данный тезис, а также рамочные требования Федеральных государственных образовательных стандартов общего образования, лежит в основе определения «портрета выпускника» каждого уровня образования.</w:t>
            </w:r>
          </w:p>
          <w:p w:rsidR="00717DF9" w:rsidRPr="003B77F4" w:rsidRDefault="009A0F51" w:rsidP="00035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</w:rPr>
              <w:t xml:space="preserve">3.1.5.  </w:t>
            </w:r>
            <w:r w:rsidR="00717DF9" w:rsidRPr="003B77F4">
              <w:rPr>
                <w:rFonts w:ascii="Times New Roman" w:hAnsi="Times New Roman" w:cs="Times New Roman"/>
                <w:b/>
                <w:sz w:val="24"/>
              </w:rPr>
              <w:t>Пор</w:t>
            </w:r>
            <w:r w:rsidR="00980EE8" w:rsidRPr="003B77F4">
              <w:rPr>
                <w:rFonts w:ascii="Times New Roman" w:hAnsi="Times New Roman" w:cs="Times New Roman"/>
                <w:b/>
                <w:sz w:val="24"/>
              </w:rPr>
              <w:t>трет выпускника начальной школы</w:t>
            </w:r>
            <w:r w:rsidR="00717DF9" w:rsidRPr="003B77F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tbl>
            <w:tblPr>
              <w:tblW w:w="0" w:type="auto"/>
              <w:tblLook w:val="0000"/>
            </w:tblPr>
            <w:tblGrid>
              <w:gridCol w:w="4653"/>
              <w:gridCol w:w="4834"/>
            </w:tblGrid>
            <w:tr w:rsidR="00FA4FF8" w:rsidRPr="003B77F4" w:rsidTr="00D10773">
              <w:tc>
                <w:tcPr>
                  <w:tcW w:w="4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D10773" w:rsidRDefault="00D10773" w:rsidP="0003509D">
                  <w:pPr>
                    <w:pStyle w:val="a7"/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7DF9" w:rsidRPr="003B77F4" w:rsidRDefault="00717DF9" w:rsidP="0003509D">
                  <w:pPr>
                    <w:pStyle w:val="a7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3B77F4">
                    <w:rPr>
                      <w:bCs/>
                      <w:sz w:val="24"/>
                      <w:szCs w:val="24"/>
                      <w:lang w:val="ru-RU"/>
                    </w:rPr>
                    <w:t>Уровень подготовленности выпускника: познавательные, регулятивные и коммуникативные  универсальные учебные действия</w:t>
                  </w:r>
                </w:p>
              </w:tc>
            </w:tr>
            <w:tr w:rsidR="00FA4FF8" w:rsidRPr="003B77F4" w:rsidTr="00D10773">
              <w:tc>
                <w:tcPr>
                  <w:tcW w:w="4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>Ученик осознаёт свою принадлежность к своей стране — России, к своему народу.</w:t>
                  </w:r>
                </w:p>
                <w:p w:rsidR="00717DF9" w:rsidRPr="003B77F4" w:rsidRDefault="00717DF9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>Знает  и с уважением относится к Государственным символам России.</w:t>
                  </w:r>
                </w:p>
                <w:p w:rsidR="00717DF9" w:rsidRPr="003B77F4" w:rsidRDefault="00717DF9" w:rsidP="0003509D">
                  <w:pPr>
                    <w:pStyle w:val="a7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3B77F4">
                    <w:rPr>
                      <w:bCs/>
                      <w:sz w:val="24"/>
                      <w:szCs w:val="24"/>
                      <w:lang w:val="ru-RU"/>
                    </w:rPr>
                    <w:t>Сопереживает радостям и бедам своего народа и проявляет эти чувства в добрых поступках.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03509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Ученик принимает учебную задачу, соотносит свои действия с этой задачей, ищет способ её решения, осуществляя пробы.</w:t>
                  </w:r>
                </w:p>
              </w:tc>
            </w:tr>
            <w:tr w:rsidR="00FA4FF8" w:rsidRPr="003B77F4" w:rsidTr="00D10773">
              <w:tc>
                <w:tcPr>
                  <w:tcW w:w="4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>Ученик умеет выстраивать добропорядочные отношения в учебном коллективе, во временных творческих группах.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03509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Ученик осуществляет отбор источников </w:t>
                  </w:r>
                  <w:proofErr w:type="spellStart"/>
                  <w:proofErr w:type="gramStart"/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информа</w:t>
                  </w:r>
                  <w:r w:rsidR="0041711C"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ции</w:t>
                  </w:r>
                  <w:proofErr w:type="spellEnd"/>
                  <w:proofErr w:type="gramEnd"/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для поиска нового знания. Самостоятельно  отбирает для решения  предметных учебных задач необходимые словари, энциклопедии, справочники, </w:t>
                  </w:r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электронные диски; сопоставляет  и отбирает ин</w:t>
                  </w:r>
                  <w:r w:rsidR="0041711C"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формацию,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полученную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из  различных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</w:t>
                  </w:r>
                  <w:r w:rsidR="0041711C"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ков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 выделяет главное (различает главное и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второ</w:t>
                  </w:r>
                  <w:r w:rsidR="0041711C"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степенное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), фиксирует в виде текста, таблиц, схем.</w:t>
                  </w:r>
                </w:p>
              </w:tc>
            </w:tr>
            <w:tr w:rsidR="00FA4FF8" w:rsidRPr="003B77F4" w:rsidTr="00D10773">
              <w:tc>
                <w:tcPr>
                  <w:tcW w:w="4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D10773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lastRenderedPageBreak/>
                    <w:t>Ученик воспринимает важность (ценность) учёбы как интеллектуального труда и познания нового.</w:t>
                  </w:r>
                </w:p>
                <w:p w:rsidR="00717DF9" w:rsidRPr="003B77F4" w:rsidRDefault="00717DF9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>Ученик активно участвует в процессе обучения, выходит на постановку собственных образовательных целей и задач.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03509D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Ученик намечает действия при работе в паре, составляет простой план действий при написании творческой работы, создании проектов.</w:t>
                  </w:r>
                </w:p>
                <w:p w:rsidR="00717DF9" w:rsidRPr="003B77F4" w:rsidRDefault="00717DF9" w:rsidP="0003509D">
                  <w:pPr>
                    <w:pStyle w:val="af6"/>
                    <w:spacing w:before="0"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диалоге с учителем вырабатывает критерии оценки и определяет степень успешности выполнения своей работы и работы всех, исходя из имеющихся критериев,  может совершенствовать критерии оценки и пользоваться ими в ходе оценки и самооценки.</w:t>
                  </w:r>
                </w:p>
                <w:p w:rsidR="00717DF9" w:rsidRPr="003B77F4" w:rsidRDefault="00717DF9" w:rsidP="0003509D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ходе представления проекта может дать обосн</w:t>
                  </w:r>
                  <w:r w:rsidR="00FA4FF8"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ованную оценку его результатов.</w:t>
                  </w:r>
                </w:p>
              </w:tc>
            </w:tr>
            <w:tr w:rsidR="00FA4FF8" w:rsidRPr="003B77F4" w:rsidTr="00D10773">
              <w:tc>
                <w:tcPr>
                  <w:tcW w:w="4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>Ученик осмысленно относится к тому, что делает, знает, для чего он это делает, соотносит свои действия и поступки с нравственными нормами.</w:t>
                  </w:r>
                </w:p>
                <w:p w:rsidR="00717DF9" w:rsidRPr="003B77F4" w:rsidRDefault="00717DF9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>Осуществляет добрые дела, полезные другим людям.</w:t>
                  </w:r>
                </w:p>
                <w:p w:rsidR="00717DF9" w:rsidRPr="003B77F4" w:rsidRDefault="00717DF9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 xml:space="preserve">Умеет отвечать за результат дела, в случае неудачи «не прячется» </w:t>
                  </w:r>
                  <w:proofErr w:type="gramStart"/>
                  <w:r w:rsidRPr="003B77F4">
                    <w:rPr>
                      <w:bCs/>
                    </w:rPr>
                    <w:t>за</w:t>
                  </w:r>
                  <w:proofErr w:type="gramEnd"/>
                  <w:r w:rsidRPr="003B77F4">
                    <w:rPr>
                      <w:bCs/>
                    </w:rPr>
                    <w:t xml:space="preserve"> других.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03509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sz w:val="24"/>
                    </w:rPr>
                    <w:t>Сопоставляет  свои действия и результат, понимает причины своего неуспеха и находит способы выхода из этой ситуации.</w:t>
                  </w:r>
                </w:p>
              </w:tc>
            </w:tr>
            <w:tr w:rsidR="00FA4FF8" w:rsidRPr="003B77F4" w:rsidTr="00D10773">
              <w:trPr>
                <w:trHeight w:val="1397"/>
              </w:trPr>
              <w:tc>
                <w:tcPr>
                  <w:tcW w:w="4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>Ученик умеет различать «красивое» и «некрасивое», ощущ</w:t>
                  </w:r>
                  <w:r w:rsidR="00FA4FF8" w:rsidRPr="003B77F4">
                    <w:rPr>
                      <w:bCs/>
                    </w:rPr>
                    <w:t>ает потребность в «прекрасном»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03509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sz w:val="24"/>
                    </w:rPr>
                    <w:t>Ученик осуществляет рефлексию своей деятельности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bCs/>
                      <w:sz w:val="24"/>
                    </w:rPr>
                    <w:t xml:space="preserve"> :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bCs/>
                      <w:sz w:val="24"/>
                    </w:rPr>
                    <w:t xml:space="preserve"> умеет отвечать на вопросы: Что мне уда</w:t>
                  </w:r>
                  <w:r w:rsidR="00FA4FF8" w:rsidRPr="003B77F4">
                    <w:rPr>
                      <w:rFonts w:ascii="Times New Roman" w:hAnsi="Times New Roman" w:cs="Times New Roman"/>
                      <w:bCs/>
                      <w:sz w:val="24"/>
                    </w:rPr>
                    <w:t>лось? Что не удалось? И почему?</w:t>
                  </w:r>
                </w:p>
              </w:tc>
            </w:tr>
            <w:tr w:rsidR="00FA4FF8" w:rsidRPr="003B77F4" w:rsidTr="00D10773">
              <w:trPr>
                <w:trHeight w:val="2854"/>
              </w:trPr>
              <w:tc>
                <w:tcPr>
                  <w:tcW w:w="4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218C" w:rsidRPr="003B77F4" w:rsidRDefault="0009218C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 xml:space="preserve">Ученик понимает ценности нравственных норм, закреплённых в языке народа, для жизни и здоровья человека, умеет </w:t>
                  </w:r>
                  <w:proofErr w:type="spellStart"/>
                  <w:proofErr w:type="gramStart"/>
                  <w:r w:rsidRPr="003B77F4">
                    <w:rPr>
                      <w:bCs/>
                    </w:rPr>
                    <w:t>соот-носить</w:t>
                  </w:r>
                  <w:proofErr w:type="spellEnd"/>
                  <w:proofErr w:type="gramEnd"/>
                  <w:r w:rsidRPr="003B77F4">
                    <w:rPr>
                      <w:bCs/>
                    </w:rPr>
                    <w:t xml:space="preserve"> эти нормы с поступками как </w:t>
                  </w:r>
                  <w:proofErr w:type="spellStart"/>
                  <w:r w:rsidRPr="003B77F4">
                    <w:rPr>
                      <w:bCs/>
                    </w:rPr>
                    <w:t>соб-ственных</w:t>
                  </w:r>
                  <w:proofErr w:type="spellEnd"/>
                  <w:r w:rsidRPr="003B77F4">
                    <w:rPr>
                      <w:bCs/>
                    </w:rPr>
                    <w:t>, так и окружающих людей.</w:t>
                  </w:r>
                </w:p>
                <w:p w:rsidR="0009218C" w:rsidRPr="003B77F4" w:rsidRDefault="0009218C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 xml:space="preserve">Ученик проявляет доброжелательность в отношении к другим, эмоциональную </w:t>
                  </w:r>
                  <w:proofErr w:type="spellStart"/>
                  <w:proofErr w:type="gramStart"/>
                  <w:r w:rsidRPr="003B77F4">
                    <w:rPr>
                      <w:bCs/>
                    </w:rPr>
                    <w:t>от-зывчивость</w:t>
                  </w:r>
                  <w:proofErr w:type="spellEnd"/>
                  <w:proofErr w:type="gramEnd"/>
                  <w:r w:rsidRPr="003B77F4">
                    <w:rPr>
                      <w:bCs/>
                    </w:rPr>
                    <w:t xml:space="preserve"> и сопереживание к чувствам родных и близких, одноклассников, к событиям в классе, в стране.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218C" w:rsidRPr="003B77F4" w:rsidRDefault="0009218C" w:rsidP="0003509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sz w:val="24"/>
                    </w:rPr>
      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 Активно использует модели при анализе слов, предложений, при решении математических задач.</w:t>
                  </w:r>
                </w:p>
              </w:tc>
            </w:tr>
            <w:tr w:rsidR="00FA4FF8" w:rsidRPr="003B77F4" w:rsidTr="00D10773">
              <w:tc>
                <w:tcPr>
                  <w:tcW w:w="4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>Ученик позитивно участвует в  коллектив</w:t>
                  </w:r>
                  <w:r w:rsidR="00C37FD9" w:rsidRPr="003B77F4">
                    <w:rPr>
                      <w:bCs/>
                    </w:rPr>
                    <w:t>-</w:t>
                  </w:r>
                  <w:r w:rsidRPr="003B77F4">
                    <w:rPr>
                      <w:bCs/>
                    </w:rPr>
                    <w:t xml:space="preserve">ной и групповой работе  </w:t>
                  </w:r>
                  <w:r w:rsidR="00EB4341" w:rsidRPr="003B77F4">
                    <w:rPr>
                      <w:bCs/>
                    </w:rPr>
                    <w:t>обучающихся</w:t>
                  </w:r>
                  <w:r w:rsidRPr="003B77F4">
                    <w:rPr>
                      <w:bCs/>
                    </w:rPr>
                    <w:t xml:space="preserve">, умеет входить в коммуникацию </w:t>
                  </w:r>
                  <w:proofErr w:type="gramStart"/>
                  <w:r w:rsidRPr="003B77F4">
                    <w:rPr>
                      <w:bCs/>
                    </w:rPr>
                    <w:t>со</w:t>
                  </w:r>
                  <w:proofErr w:type="gramEnd"/>
                  <w:r w:rsidRPr="003B77F4">
                    <w:rPr>
                      <w:bCs/>
                    </w:rPr>
                    <w:t xml:space="preserve"> взрослыми людьми, соблюдает в </w:t>
                  </w:r>
                  <w:r w:rsidRPr="003B77F4">
                    <w:rPr>
                      <w:bCs/>
                    </w:rPr>
                    <w:lastRenderedPageBreak/>
                    <w:t xml:space="preserve">повседневной жизни нормы речевого этикета и правила устного общения (обращение, вежливые слова). В ситуации конфликта ищет пути его </w:t>
                  </w:r>
                  <w:proofErr w:type="spellStart"/>
                  <w:proofErr w:type="gramStart"/>
                  <w:r w:rsidRPr="003B77F4">
                    <w:rPr>
                      <w:bCs/>
                    </w:rPr>
                    <w:t>равно</w:t>
                  </w:r>
                  <w:r w:rsidR="00C37FD9" w:rsidRPr="003B77F4">
                    <w:rPr>
                      <w:bCs/>
                    </w:rPr>
                    <w:t>-</w:t>
                  </w:r>
                  <w:r w:rsidRPr="003B77F4">
                    <w:rPr>
                      <w:bCs/>
                    </w:rPr>
                    <w:t>правного</w:t>
                  </w:r>
                  <w:proofErr w:type="spellEnd"/>
                  <w:proofErr w:type="gramEnd"/>
                  <w:r w:rsidRPr="003B77F4">
                    <w:rPr>
                      <w:bCs/>
                    </w:rPr>
                    <w:t>, ненасильственного преодоления,  терпим к другим мнениям, учитывает их в совместной работе.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7DF9" w:rsidRPr="003B77F4" w:rsidRDefault="00717DF9" w:rsidP="0003509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sz w:val="24"/>
                    </w:rPr>
                    <w:lastRenderedPageBreak/>
                    <w:t xml:space="preserve">Ученик соблюдает в повседневной жизни нормы речевого этикета и правила устного общения (обращение, вежливые слова). Может решать разные коммуникативные </w:t>
                  </w:r>
                  <w:r w:rsidRPr="003B77F4">
                    <w:rPr>
                      <w:rFonts w:ascii="Times New Roman" w:hAnsi="Times New Roman" w:cs="Times New Roman"/>
                      <w:bCs/>
                      <w:sz w:val="24"/>
                    </w:rPr>
                    <w:lastRenderedPageBreak/>
                    <w:t>задачи, адекватно используя имеющиеся у него языковые средства (просьба, отказ, поздравление, доказательство…)</w:t>
                  </w:r>
                </w:p>
                <w:p w:rsidR="00717DF9" w:rsidRPr="003B77F4" w:rsidRDefault="00717DF9" w:rsidP="0003509D">
                  <w:pPr>
                    <w:tabs>
                      <w:tab w:val="left" w:pos="0"/>
                    </w:tabs>
                    <w:ind w:firstLine="426"/>
                    <w:jc w:val="center"/>
                    <w:rPr>
                      <w:bCs/>
                    </w:rPr>
                  </w:pPr>
                </w:p>
              </w:tc>
            </w:tr>
            <w:tr w:rsidR="00FA4FF8" w:rsidRPr="003B77F4" w:rsidTr="00D10773">
              <w:trPr>
                <w:trHeight w:val="77"/>
              </w:trPr>
              <w:tc>
                <w:tcPr>
                  <w:tcW w:w="4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14A00" w:rsidRPr="003B77F4" w:rsidRDefault="00214A00" w:rsidP="0003509D">
                  <w:pPr>
                    <w:pStyle w:val="14"/>
                    <w:spacing w:line="276" w:lineRule="auto"/>
                    <w:ind w:left="0"/>
                    <w:jc w:val="center"/>
                    <w:rPr>
                      <w:bCs/>
                      <w:sz w:val="24"/>
                    </w:rPr>
                  </w:pPr>
                  <w:r w:rsidRPr="003B77F4">
                    <w:rPr>
                      <w:bCs/>
                      <w:sz w:val="24"/>
                    </w:rPr>
                    <w:lastRenderedPageBreak/>
                    <w:t xml:space="preserve">Ученик ориентирован </w:t>
                  </w:r>
                  <w:proofErr w:type="gramStart"/>
                  <w:r w:rsidRPr="003B77F4">
                    <w:rPr>
                      <w:bCs/>
                      <w:sz w:val="24"/>
                    </w:rPr>
                    <w:t>на</w:t>
                  </w:r>
                  <w:proofErr w:type="gramEnd"/>
                </w:p>
                <w:p w:rsidR="00214A00" w:rsidRPr="003B77F4" w:rsidRDefault="00214A00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>здоровый образ жизни, придерживается здорового режима дня, активно участвует</w:t>
                  </w:r>
                  <w:r w:rsidR="00D10773">
                    <w:rPr>
                      <w:bCs/>
                    </w:rPr>
                    <w:t xml:space="preserve"> в </w:t>
                  </w:r>
                  <w:proofErr w:type="spellStart"/>
                  <w:r w:rsidR="00D10773">
                    <w:rPr>
                      <w:bCs/>
                    </w:rPr>
                    <w:t>физкультурно</w:t>
                  </w:r>
                  <w:proofErr w:type="spellEnd"/>
                  <w:r w:rsidR="00D10773">
                    <w:rPr>
                      <w:bCs/>
                    </w:rPr>
                    <w:t xml:space="preserve"> </w:t>
                  </w:r>
                  <w:proofErr w:type="gramStart"/>
                  <w:r w:rsidR="00D10773">
                    <w:rPr>
                      <w:bCs/>
                    </w:rPr>
                    <w:t>оздоровительных</w:t>
                  </w:r>
                  <w:proofErr w:type="gramEnd"/>
                  <w:r w:rsidR="00D10773">
                    <w:rPr>
                      <w:bCs/>
                    </w:rPr>
                    <w:t xml:space="preserve"> </w:t>
                  </w:r>
                  <w:proofErr w:type="spellStart"/>
                  <w:r w:rsidR="00D10773">
                    <w:rPr>
                      <w:bCs/>
                    </w:rPr>
                    <w:t>меропри</w:t>
                  </w:r>
                  <w:proofErr w:type="spellEnd"/>
                </w:p>
                <w:p w:rsidR="00214A00" w:rsidRPr="003B77F4" w:rsidRDefault="00214A00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proofErr w:type="spellStart"/>
                  <w:r w:rsidRPr="003B77F4">
                    <w:rPr>
                      <w:bCs/>
                    </w:rPr>
                    <w:t>ятиях</w:t>
                  </w:r>
                  <w:proofErr w:type="spellEnd"/>
                  <w:r w:rsidRPr="003B77F4">
                    <w:rPr>
                      <w:bCs/>
                    </w:rPr>
                    <w:t xml:space="preserve">, проявляет увлечение к </w:t>
                  </w:r>
                  <w:proofErr w:type="gramStart"/>
                  <w:r w:rsidRPr="003B77F4">
                    <w:rPr>
                      <w:bCs/>
                    </w:rPr>
                    <w:t>творческому</w:t>
                  </w:r>
                  <w:proofErr w:type="gramEnd"/>
                </w:p>
                <w:p w:rsidR="00214A00" w:rsidRPr="003B77F4" w:rsidRDefault="00214A00" w:rsidP="0003509D">
                  <w:pPr>
                    <w:pStyle w:val="22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bCs/>
                    </w:rPr>
                  </w:pPr>
                  <w:r w:rsidRPr="003B77F4">
                    <w:rPr>
                      <w:bCs/>
                    </w:rPr>
                    <w:t>труду или спортивным занятиям.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4A00" w:rsidRPr="003B77F4" w:rsidRDefault="00214A00" w:rsidP="0003509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sz w:val="24"/>
                    </w:rPr>
                    <w:t>Умеет презентовать результаты своей деятельности, в том числе средствами ИКТ.</w:t>
                  </w:r>
                </w:p>
              </w:tc>
            </w:tr>
          </w:tbl>
          <w:p w:rsidR="009738CB" w:rsidRPr="003B77F4" w:rsidRDefault="009A0F51" w:rsidP="0003509D">
            <w:pPr>
              <w:ind w:firstLine="708"/>
              <w:jc w:val="center"/>
              <w:rPr>
                <w:szCs w:val="28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3.1.6. </w:t>
            </w:r>
            <w:r w:rsidR="009738CB" w:rsidRPr="003B77F4">
              <w:rPr>
                <w:rFonts w:ascii="Times New Roman" w:hAnsi="Times New Roman" w:cs="Times New Roman"/>
                <w:b/>
                <w:sz w:val="24"/>
                <w:szCs w:val="28"/>
              </w:rPr>
              <w:t>Модели выпускников основного общего  и среднего общего образования</w:t>
            </w:r>
            <w:r w:rsidR="009738CB"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построены на основе требований государственного стандарта к овладению  </w:t>
            </w:r>
            <w:r w:rsidR="00EA0F1A" w:rsidRPr="003B77F4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r w:rsidR="009738CB"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способами познавательной, информационно-коммуникативной и рефлексивной деятельности, характеризующими подготовленность выпускника школы</w:t>
            </w:r>
            <w:r w:rsidR="009738CB" w:rsidRPr="003B77F4">
              <w:rPr>
                <w:szCs w:val="28"/>
              </w:rPr>
              <w:t>.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31"/>
              <w:gridCol w:w="2976"/>
              <w:gridCol w:w="993"/>
              <w:gridCol w:w="2693"/>
            </w:tblGrid>
            <w:tr w:rsidR="00FA4FF8" w:rsidRPr="003B77F4" w:rsidTr="007816A1">
              <w:tc>
                <w:tcPr>
                  <w:tcW w:w="2831" w:type="dxa"/>
                </w:tcPr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деятельность</w:t>
                  </w:r>
                </w:p>
              </w:tc>
              <w:tc>
                <w:tcPr>
                  <w:tcW w:w="2976" w:type="dxa"/>
                </w:tcPr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 – коммуникативная деятельность</w:t>
                  </w:r>
                </w:p>
              </w:tc>
              <w:tc>
                <w:tcPr>
                  <w:tcW w:w="3686" w:type="dxa"/>
                  <w:gridSpan w:val="2"/>
                </w:tcPr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Рефлексивная деятельность</w:t>
                  </w:r>
                </w:p>
              </w:tc>
            </w:tr>
            <w:tr w:rsidR="00FA4FF8" w:rsidRPr="003B77F4" w:rsidTr="007816A1">
              <w:tc>
                <w:tcPr>
                  <w:tcW w:w="9493" w:type="dxa"/>
                  <w:gridSpan w:val="4"/>
                </w:tcPr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Выпускник основного общего образования</w:t>
                  </w:r>
                </w:p>
              </w:tc>
            </w:tr>
            <w:tr w:rsidR="00FA4FF8" w:rsidRPr="003B77F4" w:rsidTr="007816A1">
              <w:tc>
                <w:tcPr>
                  <w:tcW w:w="2831" w:type="dxa"/>
                </w:tcPr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использует для познания окружающего мира различные методы (наблюдение, измерение, опыт, эксперимент, моделирование);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умеет определять структуру объекта познания, находить и выделять значимые функциональные связи и отношения между частями целого;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умеет разделять процессы на этапы, звенья; выделять характерные причинно-следственные связи;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определяет адекватные способы решения учебной задачи на 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основе заданных алгоритмов;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-комбинирует известные алгоритмы деятельности в ситуациях, не предполагающих стандартное применение одного из них;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-умеет сравнивать, сопоставлять, квалифицировать, ранжировать объекты по одному или нескольким предложенным основаниям, критериям;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-умеет различать факты, мнения, доказательства, гипотезы, аксиомы;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исследует несложные практические ситуации, выдвижения предположения, понимает необходимость их проверки на практике;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использует практические и лабораторные работы, несложные эксперименты для доказательства выдвигаемых предложений;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описывает результаты этих работ;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умеет творчески решать учебные и практические задачи: умеет мотивированно отказаться от образца, искать оригинальные решения и самостоятельно 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выполнять различные творческие работы;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участвует в проектной деятельности.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адекватно воспринимает устную речь и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передавать содержание текста в сжатом или развёрнутом виде в соответствии с целью учебного задания;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-владеет осознанным беглым чтением текстов различных стилей и жанров;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проводит информационно-смысловой анализ текста, используя при этом различные виды чтения (ознакомительное, просмотровое, поисковое).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владеет монологической и диалогической речью, умеет вступать в речевое 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общение, участвовать в диалоге (понимать точку зрения собеседника, признавать право на иное мнение);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умеет создавать письменные высказывания, адекватно передающие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прослушанную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прочитанную информацию с заданной степенью свёрнутости (кратко, выборочно, полно);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-умеет составлять план, тезисы, конспект, приводит примеры, подбирает аргументы, формулирует выводы, отражает в устной или письменной форме результаты своей деятельности;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умеет перефразировать мысль (объяснить «иными словами»), выбирает и использует выразительные средства языка и знаковых систем (текст, таблица, схема, аудиовизуальный ряд) в соответствии с коммуникативной задачей, сферой и ситуацией общения;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использует для решения познавательных задач различные источники информации, включая энциклопедии, словари, Интернет-ресурсы и другие базы данных.</w:t>
                  </w:r>
                </w:p>
              </w:tc>
              <w:tc>
                <w:tcPr>
                  <w:tcW w:w="3686" w:type="dxa"/>
                  <w:gridSpan w:val="2"/>
                </w:tcPr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умеет самостоятельно организовывать учебную деятельность (постановка цели, планирование, определение оптимального соотношения цели и средств).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-владеет навыками контроля и оценки своей деятельности, умеет предвидеть возможные последствия своих действий, искать и устранять причины возникших трудностей;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-умеет оценивать свои учебные достижения, поведение, черты своей личности, свое физическое и эмоциональное состояние;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-осознанно определяет сферу</w:t>
                  </w:r>
                  <w:r w:rsidRPr="003B77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своих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интересов и возможностей;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соблюдает нормы поведения в окружающей среде, правила 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здорового образа жизни;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владеет умениями совместной деятельности;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-объективно оценивает свой вклад в решение общих задач коллектива;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-учитывает особенности различного ролевого поведения (лидер, подчинённый);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-оценивает свою деятельность с точки зрения нравственных, правовых норм, эстетических ценностей;</w:t>
                  </w:r>
                </w:p>
                <w:p w:rsidR="009738CB" w:rsidRPr="003B77F4" w:rsidRDefault="009738CB" w:rsidP="0003509D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>-умеет использовать свои права и выполнять свои обязанности как гражданина, члена общества и коллектива гимназии.</w:t>
                  </w:r>
                </w:p>
              </w:tc>
            </w:tr>
            <w:tr w:rsidR="00FA4FF8" w:rsidRPr="003B77F4" w:rsidTr="007816A1">
              <w:trPr>
                <w:trHeight w:val="412"/>
              </w:trPr>
              <w:tc>
                <w:tcPr>
                  <w:tcW w:w="9493" w:type="dxa"/>
                  <w:gridSpan w:val="4"/>
                </w:tcPr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Выпускник среднего общего образования</w:t>
                  </w:r>
                </w:p>
              </w:tc>
            </w:tr>
            <w:tr w:rsidR="00FA4FF8" w:rsidRPr="003B77F4" w:rsidTr="007816A1">
              <w:tc>
                <w:tcPr>
                  <w:tcW w:w="2831" w:type="dxa"/>
                </w:tcPr>
                <w:p w:rsidR="009738CB" w:rsidRPr="003B77F4" w:rsidRDefault="009738CB" w:rsidP="0003509D">
                  <w:pPr>
                    <w:pStyle w:val="34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B77F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умеет самостоятельно и мотивированно организовывать свою познавательную деятельность;</w:t>
                  </w:r>
                </w:p>
                <w:p w:rsidR="009738CB" w:rsidRPr="003B77F4" w:rsidRDefault="009738CB" w:rsidP="0003509D">
                  <w:pPr>
                    <w:pStyle w:val="34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- использует элементы причинно-следственного и структурно функционального анализа;</w:t>
                  </w:r>
                </w:p>
                <w:p w:rsidR="009738CB" w:rsidRPr="003B77F4" w:rsidRDefault="009738CB" w:rsidP="0003509D">
                  <w:pPr>
                    <w:pStyle w:val="34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-умеет исследовать несложные реальные связи и зависимости; определять характеристики изучаемого объекта;</w:t>
                  </w:r>
                </w:p>
                <w:p w:rsidR="009738CB" w:rsidRPr="003B77F4" w:rsidRDefault="009738CB" w:rsidP="0003509D">
                  <w:pPr>
                    <w:pStyle w:val="3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-самостоятельно выбирать критерии для сравнения, сопоставления, оценки и классификации объектов;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участвует в проектной деятельности, в организации и проведении учебно-исследовательской работы: выдвигает гипотезы, осуществляет их проверку, владеет приёмами исследовательской деятельности, элементарными умениями прогноза (умеет отвечать на 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вопрос: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«Что произойдёт, если…»;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-самостоятельно создает алгоритмы познавательной деятельности для решения задач творческого и поискового характера, формулирует полученные результаты;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-умеет создавать собственные произведения с использованием мультимедийных технологий,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спользует разнообразные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средства, умеет импровизировать.</w:t>
                  </w:r>
                </w:p>
              </w:tc>
              <w:tc>
                <w:tcPr>
                  <w:tcW w:w="3969" w:type="dxa"/>
                  <w:gridSpan w:val="2"/>
                </w:tcPr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-умеет искать нужную информацию по заданной теме в источниках различного типа, извлекать необходимую информацию из источников, созданных в различных знаковых системах (текст, таблица, график, диаграмма, аудиовизуальный ряд), отделять основную информацию от второстепенной, критически оценивать достоверность полученной информации, передавать содержание информации адекватно поставленной цели;</w:t>
                  </w:r>
                  <w:proofErr w:type="gramEnd"/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умеет переводить информацию из одной знаковой системы в другую, выбирает знаковые системы адекватно познавательной и коммуникативной ситуации;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умеет развернуто обосновывать суждения, давать определения, приводить доказательства;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-умеет выбирать вид чтения в соответствии с поставленной целью, свободно работает с текстами разных стилей, понимает их специфику;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-адекватно воспринимает язык средств массовой информации, владеет навыками редактирования, создания собственного текста;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-использует мультимедийные ресурсы и компьютерные технологии для обработки, передачи, систематизации, 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информации;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-умеет создавать базы данных, презентации результатов познавательной и практической деятельности;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владеет основными видами публичных выступлений, следует этическим нормам и правилам ведения диалога (диспута).</w:t>
                  </w:r>
                </w:p>
              </w:tc>
              <w:tc>
                <w:tcPr>
                  <w:tcW w:w="2693" w:type="dxa"/>
                </w:tcPr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-понимает ценности образования как средства развития культуры личности;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объективно оценивает свои учебные достижения, поведение, черты своей личности; учитывает мнения других людей при определении собственной позиции и самооценки;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умеет соотносить приложенные усилия с полученными результатами своей деятельности;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владеет навыками организации и участия в коллективной деятельности: в постановке общей цели и определении средств ее достижения, конструктивном восприятии иных мнений и идей, учете индивидуальности партнеров по деятельности, объективном определении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своего вклада в общий 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результат;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-умеет оценивать и корректировать свое поведение в окружающей среде, выполнять в практической деятельности и в повседневной жизни экологические требования;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осознает свою национальность, социальную, конфессиональную принадлежность,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толерантен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-определяет собственное отношение к явлениям современной жизни;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-умеет отстаивать свою гражданскую позицию, формулировать свои мировоззренческие взгляды;</w:t>
                  </w:r>
                </w:p>
                <w:p w:rsidR="009738CB" w:rsidRPr="003B77F4" w:rsidRDefault="009738C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осуществляет осознанный выбор путей продолжения образования или будущей профессиональной деятельности.</w:t>
                  </w:r>
                </w:p>
              </w:tc>
            </w:tr>
          </w:tbl>
          <w:p w:rsidR="00D07B46" w:rsidRPr="003B77F4" w:rsidRDefault="00D07B46" w:rsidP="0003509D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9738CB" w:rsidRPr="003B77F4" w:rsidRDefault="009738CB" w:rsidP="00994EB5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Реализация «портрета выпускника» каждого уровня образования невозможна без соответствия педагога определенному профессиональному стандарту. С учетом «Профессионального стандарта педагога» </w:t>
            </w:r>
            <w:proofErr w:type="gramStart"/>
            <w:r w:rsidRPr="003B77F4">
              <w:rPr>
                <w:color w:val="auto"/>
              </w:rPr>
              <w:t>определен</w:t>
            </w:r>
            <w:proofErr w:type="gramEnd"/>
            <w:r w:rsidRPr="003B77F4">
              <w:rPr>
                <w:color w:val="auto"/>
              </w:rPr>
              <w:t xml:space="preserve"> следующий</w:t>
            </w:r>
            <w:r w:rsidR="00994EB5">
              <w:rPr>
                <w:color w:val="auto"/>
              </w:rPr>
              <w:t>:</w:t>
            </w:r>
          </w:p>
          <w:p w:rsidR="009738CB" w:rsidRPr="003B77F4" w:rsidRDefault="009A0F51" w:rsidP="00994EB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3B77F4">
              <w:rPr>
                <w:b/>
                <w:color w:val="auto"/>
              </w:rPr>
              <w:t>3.1.7.</w:t>
            </w:r>
            <w:r w:rsidRPr="003B77F4">
              <w:rPr>
                <w:color w:val="auto"/>
              </w:rPr>
              <w:t xml:space="preserve"> </w:t>
            </w:r>
            <w:r w:rsidR="009738CB" w:rsidRPr="003B77F4">
              <w:rPr>
                <w:b/>
                <w:bCs/>
                <w:i/>
                <w:iCs/>
                <w:color w:val="auto"/>
              </w:rPr>
              <w:t xml:space="preserve">«Портрет педагога </w:t>
            </w:r>
            <w:r w:rsidR="00D24826" w:rsidRPr="003B77F4">
              <w:rPr>
                <w:color w:val="auto"/>
              </w:rPr>
              <w:t>МБОУ «</w:t>
            </w:r>
            <w:r w:rsidR="00D24826">
              <w:rPr>
                <w:color w:val="auto"/>
              </w:rPr>
              <w:t>Раздольинская СОШ</w:t>
            </w:r>
            <w:r w:rsidR="00D24826" w:rsidRPr="003B77F4">
              <w:rPr>
                <w:color w:val="auto"/>
              </w:rPr>
              <w:t>»</w:t>
            </w:r>
          </w:p>
          <w:p w:rsidR="009738CB" w:rsidRPr="003B77F4" w:rsidRDefault="009738CB" w:rsidP="00994EB5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- </w:t>
            </w:r>
            <w:proofErr w:type="gramStart"/>
            <w:r w:rsidRPr="003B77F4">
              <w:rPr>
                <w:color w:val="auto"/>
              </w:rPr>
              <w:t>владеющий</w:t>
            </w:r>
            <w:proofErr w:type="gramEnd"/>
            <w:r w:rsidRPr="003B77F4">
              <w:rPr>
                <w:color w:val="auto"/>
              </w:rPr>
              <w:t xml:space="preserve">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</w:t>
            </w:r>
          </w:p>
          <w:p w:rsidR="009738CB" w:rsidRPr="003B77F4" w:rsidRDefault="009738CB" w:rsidP="00994EB5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- </w:t>
            </w:r>
            <w:proofErr w:type="gramStart"/>
            <w:r w:rsidRPr="003B77F4">
              <w:rPr>
                <w:color w:val="auto"/>
              </w:rPr>
              <w:t>умеющий</w:t>
            </w:r>
            <w:proofErr w:type="gramEnd"/>
            <w:r w:rsidRPr="003B77F4">
              <w:rPr>
                <w:color w:val="auto"/>
              </w:rPr>
              <w:t xml:space="preserve"> устанавливать четкие правила поведения </w:t>
            </w:r>
            <w:r w:rsidR="00EB4341" w:rsidRPr="003B77F4">
              <w:rPr>
                <w:color w:val="auto"/>
              </w:rPr>
              <w:t>обучающихся</w:t>
            </w:r>
            <w:r w:rsidRPr="003B77F4">
              <w:rPr>
                <w:color w:val="auto"/>
              </w:rPr>
              <w:t xml:space="preserve"> в соответствии со школьным уставом и правилами поведения в школе, эффективно регулировать поведение </w:t>
            </w:r>
            <w:r w:rsidRPr="003B77F4">
              <w:rPr>
                <w:color w:val="auto"/>
              </w:rPr>
              <w:lastRenderedPageBreak/>
              <w:t>обучающихся для обеспечения безопасной образовательной среды;</w:t>
            </w:r>
          </w:p>
          <w:p w:rsidR="009738CB" w:rsidRPr="003B77F4" w:rsidRDefault="009738CB" w:rsidP="00994EB5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эффективно управляющий учебным коллективом с целью вовлечения учеников в процесс обучения и воспитания, мотивируя их учебную деятельность;</w:t>
            </w:r>
          </w:p>
          <w:p w:rsidR="009738CB" w:rsidRPr="003B77F4" w:rsidRDefault="009738CB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профессионально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ставящий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      </w:r>
          </w:p>
          <w:p w:rsidR="009738CB" w:rsidRPr="003B77F4" w:rsidRDefault="009738CB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- признающий достоинство каждого ученика, понимая и принимая его;</w:t>
            </w:r>
          </w:p>
          <w:p w:rsidR="009738CB" w:rsidRPr="003B77F4" w:rsidRDefault="009738CB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поддерживающий</w:t>
            </w:r>
            <w:proofErr w:type="gramEnd"/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конструктивные воспитательные усилия родителей (законных представителей) </w:t>
            </w:r>
            <w:r w:rsidR="00EB4341"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, привлекающий семью к решению вопросов воспитания ребенка;</w:t>
            </w:r>
          </w:p>
          <w:p w:rsidR="009738CB" w:rsidRPr="003B77F4" w:rsidRDefault="009738CB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конструктивно </w:t>
            </w:r>
            <w:proofErr w:type="gramStart"/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взаимодействующий</w:t>
            </w:r>
            <w:proofErr w:type="gramEnd"/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другими педагогами и специалистами в решении воспитательных задач;</w:t>
            </w:r>
          </w:p>
          <w:p w:rsidR="009738CB" w:rsidRPr="003B77F4" w:rsidRDefault="009738CB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поддерживающий</w:t>
            </w:r>
            <w:proofErr w:type="gramEnd"/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детском коллективе деловую дружелюбную атмосферу, демонстрируя образцы толерантности;</w:t>
            </w:r>
          </w:p>
          <w:p w:rsidR="009738CB" w:rsidRPr="003B77F4" w:rsidRDefault="009738CB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умеющий</w:t>
            </w:r>
            <w:proofErr w:type="gramEnd"/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защищать достоинство и интересы </w:t>
            </w:r>
            <w:r w:rsidR="00EB4341"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, помогать детям, оказавшимся в конфликтной ситуации и/или неблагоприятных условиях;</w:t>
            </w:r>
          </w:p>
          <w:p w:rsidR="009738CB" w:rsidRPr="003B77F4" w:rsidRDefault="009738CB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- поддерживающий уклад, атмосферу и традиции школьной жизни, внося в них свой положительный вклад;</w:t>
            </w:r>
          </w:p>
          <w:p w:rsidR="009738CB" w:rsidRPr="003B77F4" w:rsidRDefault="009738CB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способный</w:t>
            </w:r>
            <w:proofErr w:type="gramEnd"/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анализировать свою профессиональную деятельность, определять и реализовывать пути ее непрерывного совершенствования.</w:t>
            </w:r>
          </w:p>
          <w:p w:rsidR="009738CB" w:rsidRPr="003B77F4" w:rsidRDefault="009738CB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Такой комплексный характер концептуальных подходов к разработке настоящей Программы определяет ее успешность на этапе проектирования, задает ее цели, задачи и механизмы реализации.</w:t>
            </w:r>
          </w:p>
          <w:p w:rsidR="009738CB" w:rsidRPr="003B77F4" w:rsidRDefault="009738CB" w:rsidP="00994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Стратегия и тактика </w:t>
            </w:r>
            <w:r w:rsidRPr="00D24826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перевода</w:t>
            </w:r>
            <w:r w:rsidR="00D24826" w:rsidRPr="00D24826">
              <w:rPr>
                <w:rFonts w:ascii="Times New Roman" w:hAnsi="Times New Roman" w:cs="Times New Roman"/>
              </w:rPr>
              <w:t xml:space="preserve"> МБОУ «</w:t>
            </w:r>
            <w:r w:rsidR="00D24826">
              <w:rPr>
                <w:rFonts w:ascii="Times New Roman" w:hAnsi="Times New Roman" w:cs="Times New Roman"/>
              </w:rPr>
              <w:t>Раздольинская</w:t>
            </w:r>
            <w:r w:rsidR="00D24826" w:rsidRPr="00D24826">
              <w:rPr>
                <w:rFonts w:ascii="Times New Roman" w:hAnsi="Times New Roman" w:cs="Times New Roman"/>
              </w:rPr>
              <w:t xml:space="preserve"> СОШ»</w:t>
            </w:r>
            <w:r w:rsidR="00D24826">
              <w:rPr>
                <w:rFonts w:ascii="Times New Roman" w:hAnsi="Times New Roman" w:cs="Times New Roman"/>
              </w:rPr>
              <w:t xml:space="preserve"> </w:t>
            </w:r>
            <w:r w:rsidRPr="00D24826">
              <w:rPr>
                <w:rFonts w:ascii="Times New Roman" w:hAnsi="Times New Roman" w:cs="Times New Roman"/>
                <w:bCs/>
                <w:sz w:val="24"/>
                <w:szCs w:val="24"/>
              </w:rPr>
              <w:t>в новое</w:t>
            </w:r>
            <w:r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состояние</w:t>
            </w:r>
            <w:r w:rsidR="00D07B46" w:rsidRPr="003B77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38CB" w:rsidRPr="003B77F4" w:rsidRDefault="009738CB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 xml:space="preserve">«Именно в школе должна быть сосредоточена не только интеллектуальная, но и гражданская, духовная и культурная жизнь </w:t>
            </w:r>
            <w:proofErr w:type="gramStart"/>
            <w:r w:rsidRPr="003B77F4">
              <w:rPr>
                <w:rFonts w:ascii="Times New Roman" w:hAnsi="Times New Roman" w:cs="Times New Roman"/>
                <w:bCs/>
                <w:sz w:val="24"/>
              </w:rPr>
              <w:t>обучающегося</w:t>
            </w:r>
            <w:proofErr w:type="gramEnd"/>
            <w:r w:rsidRPr="003B77F4">
              <w:rPr>
                <w:rFonts w:ascii="Times New Roman" w:hAnsi="Times New Roman" w:cs="Times New Roman"/>
                <w:bCs/>
                <w:sz w:val="24"/>
              </w:rPr>
              <w:t>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государства», - отмечено в «Концепции духовно-нравственного развития и воспитания личности гражданина России». Это еще раз подчеркивает, что современное обновление образовательной системы школы должно не просто строиться на основе актуальной нормативно-правовой базы, но и предусматривать решение целей и задач духовно-нравственного развития и воспитания в рамках правового поля.</w:t>
            </w:r>
          </w:p>
          <w:p w:rsidR="00A2726B" w:rsidRPr="003B77F4" w:rsidRDefault="009738CB" w:rsidP="00994EB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 xml:space="preserve">Основой легитимности современного отечественного образования является Федеральный закон «Об образовании в Российской Федерации», который определяет цель и задачи Программы развития на 2016-2020 гг. «Приведение образовательного пространства </w:t>
            </w:r>
            <w:r w:rsidR="00D24826" w:rsidRPr="00D24826">
              <w:rPr>
                <w:rFonts w:ascii="Times New Roman" w:hAnsi="Times New Roman" w:cs="Times New Roman"/>
              </w:rPr>
              <w:t>МБОУ «</w:t>
            </w:r>
            <w:r w:rsidR="00D24826">
              <w:rPr>
                <w:rFonts w:ascii="Times New Roman" w:hAnsi="Times New Roman" w:cs="Times New Roman"/>
              </w:rPr>
              <w:t>Раздольинская</w:t>
            </w:r>
            <w:r w:rsidR="00D24826" w:rsidRPr="00D24826">
              <w:rPr>
                <w:rFonts w:ascii="Times New Roman" w:hAnsi="Times New Roman" w:cs="Times New Roman"/>
              </w:rPr>
              <w:t xml:space="preserve"> СОШ»</w:t>
            </w:r>
            <w:r w:rsidR="00D24826" w:rsidRPr="003B77F4">
              <w:t xml:space="preserve"> </w:t>
            </w:r>
            <w:r w:rsidR="00D2482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3B77F4">
              <w:rPr>
                <w:rFonts w:ascii="Times New Roman" w:hAnsi="Times New Roman" w:cs="Times New Roman"/>
                <w:bCs/>
                <w:sz w:val="24"/>
              </w:rPr>
              <w:t>в соответствии с Федеральным Законом «Об образовании в Российской Федерации» и ФГОС», систему мероприятий по их реализа</w:t>
            </w:r>
            <w:r w:rsidR="00A2726B" w:rsidRPr="003B77F4">
              <w:rPr>
                <w:rFonts w:ascii="Times New Roman" w:hAnsi="Times New Roman" w:cs="Times New Roman"/>
                <w:bCs/>
                <w:sz w:val="24"/>
              </w:rPr>
              <w:t>ции и контролю.</w:t>
            </w:r>
          </w:p>
          <w:p w:rsidR="0029146D" w:rsidRPr="003B77F4" w:rsidRDefault="009A0F51" w:rsidP="00994E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3"/>
                <w:u w:val="single"/>
              </w:rPr>
              <w:t xml:space="preserve">3.2. </w:t>
            </w:r>
            <w:r w:rsidR="0029146D" w:rsidRPr="003B77F4">
              <w:rPr>
                <w:rFonts w:ascii="Times New Roman" w:hAnsi="Times New Roman" w:cs="Times New Roman"/>
                <w:b/>
                <w:sz w:val="24"/>
                <w:szCs w:val="23"/>
                <w:u w:val="single"/>
              </w:rPr>
              <w:t xml:space="preserve">Концепция </w:t>
            </w:r>
            <w:r w:rsidR="0029146D" w:rsidRPr="003B77F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системы управления образовательной организацией</w:t>
            </w:r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Целью управления  в школе является создание условий  для  реализации каждым ребенком права на получение образования  с учетом его склонностей и возможностей. Под управлением школой понимается особая деятельность, в которой ее субъекты путем анализа, мотивации, планирования, организации, руководства и контроля обеспечивают организованность совместной деятельности </w:t>
            </w:r>
            <w:r w:rsidR="00F00B02" w:rsidRPr="003B77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педагогов, родителей и ее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 на достижение образовательных целей и целей развития образовательной организации.</w:t>
            </w:r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Основу обновления управленческой деятельности составляют принципы стратегического менеджмента:</w:t>
            </w:r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1. Принцип уважения и доверия к человеку - основополагающий и системообразующий в педагогическом коллективе и социуме.</w:t>
            </w:r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2. Принцип целостного взгляда на человека - это второй элемент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   культуры, образ мышления руководителя и педагога, при котором каждый член педагогического коллектива рассматривается не просто как работник, а как личность со всеми ее потребностями, мотивами, целями, переживаниями, которые они испытывают в процессе своей деятельности.</w:t>
            </w:r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сотрудничества - это перевод управления с монологической на диалогическую основу, переход от коммуникации к общению, от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субьект-объектных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субьект-субьектным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отношениям.</w:t>
            </w:r>
            <w:proofErr w:type="gramEnd"/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4. Принцип социальной справедливости - это такое управление педагогическим коллективом, при котором каждый педагог находится в равном положении с другими. А его взаимодействие с администрацией строится на основе понимания человека как цели управления, а не его средства.</w:t>
            </w:r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5. Принцип личностного стимулирования (морального, материального, психологического, прямого, косвенного) - хорошо продуманная система  личностного стимулирования должна играть одну из центральных ролей во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   культуре.</w:t>
            </w:r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6. Принцип коллективного принятия решений - один из путей демократизации управления, люди не хотят быть вечными исполнителями и потому необходимо подключать педагогов к процессу управления образовательной организацией .</w:t>
            </w:r>
          </w:p>
          <w:p w:rsidR="0029146D" w:rsidRPr="003B77F4" w:rsidRDefault="0029146D" w:rsidP="00994EB5">
            <w:pPr>
              <w:pStyle w:val="24"/>
              <w:spacing w:line="276" w:lineRule="auto"/>
              <w:rPr>
                <w:rFonts w:ascii="Times New Roman" w:hAnsi="Times New Roman" w:cs="Times New Roman"/>
              </w:rPr>
            </w:pPr>
            <w:r w:rsidRPr="003B77F4">
              <w:rPr>
                <w:rFonts w:ascii="Times New Roman" w:hAnsi="Times New Roman" w:cs="Times New Roman"/>
              </w:rPr>
              <w:t>7. Принцип делегирования полномочий - важнейший принцип, лежащий в основе демократизации всей школьной   жизни и процесса управления ею.</w:t>
            </w:r>
          </w:p>
          <w:p w:rsidR="0029146D" w:rsidRPr="003B77F4" w:rsidRDefault="0029146D" w:rsidP="0099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8. Принцип консенсуса - необходимый инструмент поддержания положительного микроклимата в коллективе, его демократической жизни.</w:t>
            </w:r>
          </w:p>
          <w:p w:rsidR="0029146D" w:rsidRPr="003B77F4" w:rsidRDefault="0029146D" w:rsidP="0099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9. Принцип горизонтальных связей в педагогическом коллективе направлен на то, чтобы педагог мог  увидеть, ощутить педагогический ансамбль в целом, чтобы создать преграду для профессионального обособления педагога.</w:t>
            </w:r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школой на основе принципов стратегического менеджмента, ориентированного на конечный результат, предполагает  внедрение современных информационных систем и баз данных, обеспечивающих электронный документооборот и рациональное расходование бюджетных средств, поддержку перспективных управленческих решений, позволяющих реализовать миссию школы.        Превращение управляющей системы школы в информационно  - управляющую ведет за собой появление новых субъектов управления    и частичное изменение функциональных  обязанностей администраторов.</w:t>
            </w:r>
          </w:p>
          <w:p w:rsidR="0029146D" w:rsidRPr="003B77F4" w:rsidRDefault="0029146D" w:rsidP="00994EB5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Проектирование оптимальной системы управления образовательной организацией   осуществляется с учетом социально-экономических, материально-технических и внешних условий в рамках существующего законодательства РФ.</w:t>
            </w:r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В основу организационной  структуры управляющей системы положена четырёхуровневая матричная структура управления - комбинация линейно-функционального и программно-целевого управления. Данная структура упорядочивает и сокращает длину горизонтальных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 в процессе управления, сводит к минимуму отрицательные последствия многоуровневого линейного подчинения, ускоряет принятие решений и способствует повышению ответственности за их результаты.</w:t>
            </w:r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Основу управления  составляют четыре взаимосвязанных уровней всех участников педагогического процесса. Каждый из уровней управления входит в зону влияния субъектов управления, как по горизонтали, так и по вертикали.</w:t>
            </w:r>
          </w:p>
          <w:p w:rsidR="0029146D" w:rsidRPr="003B77F4" w:rsidRDefault="0029146D" w:rsidP="00994EB5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>На первом управленческом уровне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(по содержанию – это уровень стратегического  управления)  - директор школы и коллективные субъекты управления: педагогический совет и родительский комитет, общешкольное  родительское собрание.</w:t>
            </w:r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>На втором уровне структуры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 (по содержанию – это уровень тактического управления) – заместители  директора и коллективные субъекты  управления: административный совет, функциональные службы: медицинская, психологическая, библиотека,  научно-методический совет, </w:t>
            </w:r>
            <w:r w:rsidR="00A2726B" w:rsidRPr="003B77F4">
              <w:rPr>
                <w:rFonts w:ascii="Times New Roman" w:hAnsi="Times New Roman" w:cs="Times New Roman"/>
                <w:sz w:val="24"/>
                <w:szCs w:val="24"/>
              </w:rPr>
              <w:t>хозяйственные службы, столовая.</w:t>
            </w:r>
            <w:proofErr w:type="gramEnd"/>
          </w:p>
          <w:p w:rsidR="0029146D" w:rsidRPr="003B77F4" w:rsidRDefault="0029146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>Третий уровень управляющей системы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-  творческие группы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уровень тактического  управления), способствующие реализации  целевых комплексных программ.</w:t>
            </w:r>
          </w:p>
          <w:p w:rsidR="0029146D" w:rsidRPr="003B77F4" w:rsidRDefault="0029146D" w:rsidP="00994EB5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>Четвертый управленческий уровень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9B5EC5" w:rsidRPr="003B77F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, конечное звено в структуре управления, для которых и должна эффективно функционировать вся представленная система управления. По содержанию – это тоже уровень оперативного управления, но из-за особой специфичности субъектов, этот уровень скорее можно назвать уровнем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. Иерархические связи по отношению к субъектам пятого уровня предполагают курирование, помощь, педагогическое руководство как создание условий для превращения ученика в субъект управления.</w:t>
            </w:r>
          </w:p>
          <w:p w:rsidR="007816A1" w:rsidRPr="003B77F4" w:rsidRDefault="007816A1" w:rsidP="0003509D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7D" w:rsidRPr="003B77F4" w:rsidRDefault="009A0F51" w:rsidP="000350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3.3. </w:t>
            </w:r>
            <w:r w:rsidR="00880E7D" w:rsidRPr="003B77F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Концепция образовательной системы школы</w:t>
            </w:r>
          </w:p>
          <w:p w:rsidR="00880E7D" w:rsidRPr="003B77F4" w:rsidRDefault="00880E7D" w:rsidP="00994E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Наша школа - это единая педагогическая система, отличительной особенностью, которой является повышенный уровень содержания образования, сопряженный с федеральным компонентом государственного стандарта начального и общего образования, обеспечивающий индивидуальную образовательную траекторию </w:t>
            </w:r>
            <w:proofErr w:type="gramStart"/>
            <w:r w:rsidR="000A3380" w:rsidRPr="003B77F4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уча</w:t>
            </w:r>
            <w:r w:rsidR="000A3380" w:rsidRPr="003B77F4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щихся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и реализующийся через:</w:t>
            </w:r>
          </w:p>
          <w:p w:rsidR="00880E7D" w:rsidRPr="003B77F4" w:rsidRDefault="00880E7D" w:rsidP="00994EB5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систему элективных курсов;</w:t>
            </w:r>
          </w:p>
          <w:p w:rsidR="00880E7D" w:rsidRPr="003B77F4" w:rsidRDefault="00880E7D" w:rsidP="00994EB5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систему индивидуальных занятий и консультаций;</w:t>
            </w:r>
          </w:p>
          <w:p w:rsidR="00880E7D" w:rsidRPr="003B77F4" w:rsidRDefault="00880E7D" w:rsidP="00994EB5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систему дополнительного образования (факультативы, кружки);</w:t>
            </w:r>
          </w:p>
          <w:p w:rsidR="00880E7D" w:rsidRPr="003B77F4" w:rsidRDefault="00880E7D" w:rsidP="00994EB5">
            <w:pPr>
              <w:shd w:val="clear" w:color="auto" w:fill="FFFFFF"/>
              <w:tabs>
                <w:tab w:val="left" w:pos="850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Сложившаяся и постоянно развивающаяся образовательная система школы обеспечивает выполнение требования общества к уровню развития школьника и ориентирует педагогический коллектив на создание условий для включения каждого ученика в творческую деятельность, как в учебной деятельности, так и во внеурочной развивающей.</w:t>
            </w:r>
          </w:p>
          <w:p w:rsidR="00880E7D" w:rsidRPr="003B77F4" w:rsidRDefault="00D07B46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 уровне </w:t>
            </w:r>
            <w:r w:rsidR="00880E7D" w:rsidRPr="003B77F4">
              <w:rPr>
                <w:rFonts w:ascii="Times New Roman" w:hAnsi="Times New Roman" w:cs="Times New Roman"/>
                <w:bCs/>
                <w:sz w:val="24"/>
                <w:szCs w:val="28"/>
              </w:rPr>
              <w:t>школьного общего образования  условия адаптированы к возрастным особенностям обучающихся, их образовательным потребностям и способностям.</w:t>
            </w:r>
          </w:p>
          <w:p w:rsidR="00880E7D" w:rsidRPr="003B77F4" w:rsidRDefault="00880E7D" w:rsidP="00994EB5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В основе  образовательной системы школы – принцип     взаимопроникновения сфер познания, труда, досуга, общения, который предполагает   единую модель образования школы и детского сада и обеспечение преемственности в обучении, воспитании и развитии обучающихся.</w:t>
            </w:r>
          </w:p>
          <w:p w:rsidR="00880E7D" w:rsidRPr="003B77F4" w:rsidRDefault="00880E7D" w:rsidP="00994EB5">
            <w:pPr>
              <w:pStyle w:val="ae"/>
              <w:rPr>
                <w:rFonts w:ascii="Times New Roman" w:hAnsi="Times New Roman"/>
                <w:sz w:val="24"/>
                <w:szCs w:val="28"/>
              </w:rPr>
            </w:pPr>
            <w:r w:rsidRPr="003B77F4">
              <w:rPr>
                <w:rFonts w:ascii="Times New Roman" w:hAnsi="Times New Roman"/>
                <w:sz w:val="24"/>
                <w:szCs w:val="28"/>
              </w:rPr>
              <w:t xml:space="preserve">Интеграция сфер  познания, труда, досуга, общения позволяет  получить, дополнительные развивающие ресурсы для  формирования компетентности в решении проблем в </w:t>
            </w:r>
            <w:r w:rsidRPr="003B77F4">
              <w:rPr>
                <w:rFonts w:ascii="Times New Roman" w:hAnsi="Times New Roman"/>
                <w:sz w:val="24"/>
                <w:szCs w:val="28"/>
              </w:rPr>
              <w:lastRenderedPageBreak/>
              <w:t>содержательных областях чтения, математики, естествознания и в решении личных, общественных и профессиональных проблем.</w:t>
            </w:r>
          </w:p>
          <w:p w:rsidR="00880E7D" w:rsidRPr="003B77F4" w:rsidRDefault="00880E7D" w:rsidP="00994EB5">
            <w:pPr>
              <w:pStyle w:val="ae"/>
              <w:rPr>
                <w:rFonts w:ascii="Times New Roman" w:hAnsi="Times New Roman"/>
                <w:sz w:val="24"/>
                <w:szCs w:val="28"/>
              </w:rPr>
            </w:pPr>
            <w:r w:rsidRPr="003B77F4">
              <w:rPr>
                <w:rFonts w:ascii="Times New Roman" w:hAnsi="Times New Roman"/>
                <w:sz w:val="24"/>
                <w:szCs w:val="28"/>
              </w:rPr>
              <w:t xml:space="preserve">Интеграционные процессы в деятельности педагогического коллектива школы и филиала школы  требуют создания комплексной </w:t>
            </w:r>
            <w:proofErr w:type="spellStart"/>
            <w:r w:rsidRPr="003B77F4">
              <w:rPr>
                <w:rFonts w:ascii="Times New Roman" w:hAnsi="Times New Roman"/>
                <w:sz w:val="24"/>
                <w:szCs w:val="28"/>
              </w:rPr>
              <w:t>безбарьерной</w:t>
            </w:r>
            <w:proofErr w:type="spellEnd"/>
            <w:r w:rsidRPr="003B77F4">
              <w:rPr>
                <w:rFonts w:ascii="Times New Roman" w:hAnsi="Times New Roman"/>
                <w:sz w:val="24"/>
                <w:szCs w:val="28"/>
              </w:rPr>
              <w:t xml:space="preserve"> образовательной среды, позволяющей  обеспечить  необходимые условия для достижения успеха всеми без исключения детьми независимо от их индивидуальных особенностей и физических возможностей,  культуры, социального и экономического статуса родителей.</w:t>
            </w:r>
          </w:p>
          <w:p w:rsidR="00880E7D" w:rsidRPr="003B77F4" w:rsidRDefault="00880E7D" w:rsidP="00994EB5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В качестве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приоритетных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 в создании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безбарьерной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среды в школе и  </w:t>
            </w:r>
            <w:r w:rsidR="000A3380"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её 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филиале определены следующие  направления деятельности:</w:t>
            </w:r>
          </w:p>
          <w:p w:rsidR="00880E7D" w:rsidRPr="003B77F4" w:rsidRDefault="00880E7D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1.Построение в образовательной организации целостной образовательной  системы, обеспечивающей оптимальные условия для обучения, воспитания и  развития личности обучающегося, дальнейшей социализации и адаптации к быстроменяющимся социально-экономическим условиям  жизни.</w:t>
            </w:r>
          </w:p>
          <w:p w:rsidR="00880E7D" w:rsidRPr="003B77F4" w:rsidRDefault="00880E7D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2.Формирование у обучающихся положительного отношения к учению как главному условию личного роста через включение детей в различные виды успешной деятельности.</w:t>
            </w:r>
          </w:p>
          <w:p w:rsidR="00880E7D" w:rsidRPr="003B77F4" w:rsidRDefault="00880E7D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3.Вовлечение в социальную жизнь детей в соответствии с их возрастными и индивидуальными особенностями, состоянием физического здоровья.</w:t>
            </w:r>
          </w:p>
          <w:p w:rsidR="00880E7D" w:rsidRPr="003B77F4" w:rsidRDefault="00880E7D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4.Создание единой психологически комфортной образовательной среды для детей, имеющих разные стартовые возможности.</w:t>
            </w:r>
          </w:p>
          <w:p w:rsidR="00880E7D" w:rsidRPr="003B77F4" w:rsidRDefault="00880E7D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5. Создание информационной образовательной среды.</w:t>
            </w:r>
          </w:p>
          <w:p w:rsidR="00880E7D" w:rsidRPr="003B77F4" w:rsidRDefault="00880E7D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6.Сохранение и укрепление здоровья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80E7D" w:rsidRPr="003B77F4" w:rsidRDefault="00880E7D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Характеристики создаваемой в школе образовательной системы предс</w:t>
            </w:r>
            <w:r w:rsidR="00D07B46" w:rsidRPr="003B77F4">
              <w:rPr>
                <w:rFonts w:ascii="Times New Roman" w:hAnsi="Times New Roman" w:cs="Times New Roman"/>
                <w:sz w:val="24"/>
                <w:szCs w:val="28"/>
              </w:rPr>
              <w:t>тавлены ниже в таблице. На каждом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00B02" w:rsidRPr="003B77F4">
              <w:rPr>
                <w:rFonts w:ascii="Times New Roman" w:hAnsi="Times New Roman" w:cs="Times New Roman"/>
                <w:sz w:val="24"/>
                <w:szCs w:val="28"/>
              </w:rPr>
              <w:t>уровн</w:t>
            </w:r>
            <w:r w:rsidR="00D07B46" w:rsidRPr="003B77F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образования выделены особенности содержания и технологий образования и ожидаемые результаты освоения образования.</w:t>
            </w:r>
          </w:p>
          <w:p w:rsidR="00FA4FF8" w:rsidRPr="003B77F4" w:rsidRDefault="00FA4FF8" w:rsidP="00035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917"/>
              <w:gridCol w:w="4114"/>
              <w:gridCol w:w="4456"/>
            </w:tblGrid>
            <w:tr w:rsidR="00880E7D" w:rsidRPr="003B77F4" w:rsidTr="00994EB5"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 содержания  и технологий образования в школе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Ожидаемые результаты освоения образования  в школе</w:t>
                  </w:r>
                </w:p>
              </w:tc>
            </w:tr>
            <w:tr w:rsidR="00880E7D" w:rsidRPr="003B77F4" w:rsidTr="00994EB5"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>Направленность содержания и технологий обучения на формирование инициативности, ответственности и самостоятельности ребенка. Основной формой  проявления  этих качеств является учебная самостоятельность (умение учиться).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>Позиция педагога: не давать в готовом виде образцы действия, а помогать выдвигать и обсуждать предположения, принимать коллективные решения.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ind w:firstLine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>Внутри учебного сообщества создаются условия  для развития способности ребёнка сотрудничать с другими людьми,  для самостоятельности, проявления индивидуальности каждого ученика.</w:t>
                  </w:r>
                </w:p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Достижение личностных результатов </w:t>
                  </w:r>
                  <w:r w:rsidR="00F00B02"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готовность и способность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саморазвитию;</w:t>
                  </w:r>
                </w:p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мотивации  к обучению и познанию;</w:t>
                  </w:r>
                </w:p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осмысление и принятие основных базовых ценностей.</w:t>
                  </w:r>
                </w:p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Достижение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результатов обучающихся:</w:t>
                  </w:r>
                </w:p>
                <w:p w:rsidR="00880E7D" w:rsidRPr="003B77F4" w:rsidRDefault="00880E7D" w:rsidP="0003509D">
                  <w:pPr>
                    <w:spacing w:after="0"/>
                    <w:ind w:firstLine="4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освоение универсальных учебных действий (регулятивных, познавательных, коммуникативных).</w:t>
                  </w:r>
                </w:p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Достижение предметных результатов:</w:t>
                  </w:r>
                </w:p>
                <w:p w:rsidR="00880E7D" w:rsidRPr="003B77F4" w:rsidRDefault="00880E7D" w:rsidP="0003509D">
                  <w:pPr>
                    <w:spacing w:after="0"/>
                    <w:ind w:firstLine="4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картины мира.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ind w:firstLine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E7D" w:rsidRPr="003B77F4" w:rsidTr="00994EB5"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 –9</w:t>
                  </w: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Базовое универсальное  образование, предоставление учащимся  возможности выбирать поддерживающие и усиливающие курсы в соответствии с интересами, способностями и возможностями.</w:t>
                  </w:r>
                </w:p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сферного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принципа образования: интеграция   сфер  познания, труда, досуга, общения.</w:t>
                  </w:r>
                </w:p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индивидуальной траектории обучения.</w:t>
                  </w:r>
                </w:p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способности к осуществлению ответственного выбора собственной индивидуальной образовательной траектории.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Основные компетентности, которые формируются к концу основного общего образования школы: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социальная компетентность</w:t>
                  </w: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способность действовать в социуме с учётом  позиций других людей;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коммуникативная компетентность</w:t>
                  </w: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способность вступать в коммуникацию с целью быть понятым;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предметная компетентность</w:t>
                  </w: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способность анализировать и действовать с позиций отдельных областей человеческой культуры.</w:t>
                  </w:r>
                </w:p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0E7D" w:rsidRPr="003B77F4" w:rsidTr="00994EB5"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10 -11</w:t>
                  </w: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Фундаментальное  образование с профильной подготовкой по одной из образовательных областей или набору профильных дисциплин, спецкурсов.</w:t>
                  </w:r>
                </w:p>
                <w:p w:rsidR="00880E7D" w:rsidRPr="003B77F4" w:rsidRDefault="00880E7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Моделирование и реализация индивидуального  учебного плана учащегося.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>Формируются новые принципы и методология  организации образовательного процесса, которые включают в себя: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индивидуализированные</w:t>
                  </w: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формы учебной деятельности,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выработку </w:t>
                  </w:r>
                  <w:r w:rsidRPr="003B77F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проектно-исследовательских</w:t>
                  </w: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навыков,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самоопределение старшеклассника в отношении </w:t>
                  </w:r>
                  <w:r w:rsidRPr="003B77F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профилирующего направления</w:t>
                  </w: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собственной деятельности, чётко определённое с </w:t>
                  </w:r>
                  <w:r w:rsidRPr="003B77F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этической</w:t>
                  </w: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точки зрения </w:t>
                  </w:r>
                  <w:r w:rsidRPr="003B77F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коммуникативное поле.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E7D" w:rsidRPr="003B77F4" w:rsidRDefault="00880E7D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r w:rsidR="00F00B02"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умений:</w:t>
                  </w:r>
                </w:p>
                <w:p w:rsidR="00880E7D" w:rsidRPr="003B77F4" w:rsidRDefault="00880E7D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необходимых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проектной  деятельности;</w:t>
                  </w:r>
                </w:p>
                <w:p w:rsidR="00880E7D" w:rsidRPr="003B77F4" w:rsidRDefault="00880E7D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проведения учебно-исследовательской работы;</w:t>
                  </w:r>
                </w:p>
                <w:p w:rsidR="00880E7D" w:rsidRPr="003B77F4" w:rsidRDefault="00880E7D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самостоятельно создавать  алгоритмы познавательной деятельности для решения задач творческого и поискового характера;</w:t>
                  </w:r>
                </w:p>
                <w:p w:rsidR="00880E7D" w:rsidRPr="003B77F4" w:rsidRDefault="00880E7D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создавать базы данных, презентации результатов познавательной и практической деятельности;</w:t>
                  </w:r>
                </w:p>
                <w:p w:rsidR="00880E7D" w:rsidRPr="003B77F4" w:rsidRDefault="00880E7D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определять  собственное отношение к явлениям современной жизни;</w:t>
                  </w:r>
                </w:p>
                <w:p w:rsidR="00880E7D" w:rsidRPr="003B77F4" w:rsidRDefault="00880E7D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отстаивать свою гражданскую позицию, формулировать свои мировоззренческие взгляды;</w:t>
                  </w:r>
                </w:p>
                <w:p w:rsidR="00880E7D" w:rsidRPr="003B77F4" w:rsidRDefault="00880E7D" w:rsidP="0003509D">
                  <w:pPr>
                    <w:pStyle w:val="ae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/>
                      <w:sz w:val="24"/>
                      <w:szCs w:val="24"/>
                    </w:rPr>
                    <w:t>- осуществлять  осознанный выбор путей продолжения образования или будущей профессиональной деятельности.</w:t>
                  </w:r>
                </w:p>
              </w:tc>
            </w:tr>
          </w:tbl>
          <w:p w:rsidR="00880E7D" w:rsidRPr="003B77F4" w:rsidRDefault="00880E7D" w:rsidP="0003509D">
            <w:pPr>
              <w:jc w:val="center"/>
              <w:rPr>
                <w:sz w:val="28"/>
                <w:szCs w:val="28"/>
              </w:rPr>
            </w:pPr>
          </w:p>
          <w:p w:rsidR="00880E7D" w:rsidRPr="003B77F4" w:rsidRDefault="00880E7D" w:rsidP="00994EB5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Приведенная модель  дает возможность заложить фундамент широких универсальных знаний, расширить круг интересов детей, обеспечить индивидуальный подход в обучении.</w:t>
            </w:r>
            <w:r w:rsidRPr="003B77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10795"/>
                  <wp:effectExtent l="0" t="0" r="0" b="0"/>
                  <wp:docPr id="8" name="Рисунок 8" descr="Описание: 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d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E7D" w:rsidRPr="003B77F4" w:rsidRDefault="00880E7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образования в школе отличается систематичностью и носит фундаментальный характер.</w:t>
            </w:r>
          </w:p>
          <w:p w:rsidR="00880E7D" w:rsidRPr="003B77F4" w:rsidRDefault="00880E7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образования </w:t>
            </w:r>
            <w:r w:rsidR="00D24826">
              <w:rPr>
                <w:rFonts w:ascii="Times New Roman" w:hAnsi="Times New Roman" w:cs="Times New Roman"/>
                <w:sz w:val="24"/>
                <w:szCs w:val="24"/>
              </w:rPr>
              <w:t>МБОУ «Р</w:t>
            </w:r>
            <w:r w:rsidR="00092EE2">
              <w:rPr>
                <w:rFonts w:ascii="Times New Roman" w:hAnsi="Times New Roman" w:cs="Times New Roman"/>
                <w:sz w:val="24"/>
                <w:szCs w:val="24"/>
              </w:rPr>
              <w:t xml:space="preserve">аздольинская </w:t>
            </w:r>
            <w:r w:rsidR="00D2482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09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конкретизируется  через решение задач обучения, развития, воспитания.</w:t>
            </w:r>
          </w:p>
          <w:p w:rsidR="00880E7D" w:rsidRPr="003B77F4" w:rsidRDefault="00880E7D" w:rsidP="00994EB5">
            <w:pPr>
              <w:spacing w:after="0"/>
              <w:ind w:firstLine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 обучения:</w:t>
            </w:r>
          </w:p>
          <w:p w:rsidR="00880E7D" w:rsidRPr="003B77F4" w:rsidRDefault="00880E7D" w:rsidP="00994EB5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Освоение     основ    наук  всеми  обучающимися в соответствии с содержанием образования – на   уровне государственных стандартов и выше.</w:t>
            </w:r>
          </w:p>
          <w:p w:rsidR="00880E7D" w:rsidRPr="003B77F4" w:rsidRDefault="00880E7D" w:rsidP="00994EB5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Формирование   умений,  навыков и способов деятельности на    уровне, позволяющем подготовиться к последующему уровню    образования.</w:t>
            </w:r>
          </w:p>
          <w:p w:rsidR="00880E7D" w:rsidRPr="003B77F4" w:rsidRDefault="00880E7D" w:rsidP="00994EB5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Овладение методами познания – теоретическими и экспериментальными, необходимыми для продолжения обучения  в системе профессионального образования и в перспективе – в течение всей жизни.</w:t>
            </w:r>
          </w:p>
          <w:p w:rsidR="00880E7D" w:rsidRPr="003B77F4" w:rsidRDefault="00880E7D" w:rsidP="00994EB5">
            <w:pPr>
              <w:spacing w:after="0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 развития:</w:t>
            </w:r>
          </w:p>
          <w:p w:rsidR="00880E7D" w:rsidRPr="003B77F4" w:rsidRDefault="00880E7D" w:rsidP="00994EB5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 каждой личности.</w:t>
            </w:r>
          </w:p>
          <w:p w:rsidR="00880E7D" w:rsidRPr="003B77F4" w:rsidRDefault="00880E7D" w:rsidP="00994EB5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Развитие устойчивой мотивации к учению и самообразованию.</w:t>
            </w:r>
          </w:p>
          <w:p w:rsidR="00880E7D" w:rsidRPr="003B77F4" w:rsidRDefault="00880E7D" w:rsidP="00994EB5">
            <w:pPr>
              <w:pStyle w:val="a9"/>
              <w:numPr>
                <w:ilvl w:val="0"/>
                <w:numId w:val="28"/>
              </w:numPr>
              <w:spacing w:before="0" w:beforeAutospacing="0" w:after="0" w:afterAutospacing="0" w:line="276" w:lineRule="auto"/>
            </w:pPr>
            <w:r w:rsidRPr="003B77F4">
              <w:t>Развитие коммуникативных и рефлексивных навыков.</w:t>
            </w:r>
          </w:p>
          <w:p w:rsidR="00880E7D" w:rsidRPr="003B77F4" w:rsidRDefault="00880E7D" w:rsidP="00994EB5">
            <w:pPr>
              <w:pStyle w:val="a9"/>
              <w:spacing w:before="0" w:beforeAutospacing="0" w:after="0" w:afterAutospacing="0" w:line="276" w:lineRule="auto"/>
            </w:pPr>
            <w:r w:rsidRPr="003B77F4">
              <w:rPr>
                <w:i/>
                <w:iCs/>
              </w:rPr>
              <w:t>Задачи воспитания:</w:t>
            </w:r>
          </w:p>
          <w:p w:rsidR="00880E7D" w:rsidRPr="003B77F4" w:rsidRDefault="00880E7D" w:rsidP="00994EB5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ответственности, правового самосознания и толерантности.</w:t>
            </w:r>
          </w:p>
          <w:p w:rsidR="00880E7D" w:rsidRPr="003B77F4" w:rsidRDefault="00880E7D" w:rsidP="00994EB5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Формирование физически, психически и нравственно  здоровой личности.</w:t>
            </w:r>
          </w:p>
          <w:p w:rsidR="00880E7D" w:rsidRPr="003B77F4" w:rsidRDefault="00880E7D" w:rsidP="00994EB5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успешной  социализации в обществе и активной адаптации на рынке труда.</w:t>
            </w:r>
          </w:p>
          <w:p w:rsidR="00880E7D" w:rsidRPr="003B77F4" w:rsidRDefault="00880E7D" w:rsidP="00994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8" w:right="1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Учебный план школы строится на принципах системности, преемственности, </w:t>
            </w:r>
            <w:proofErr w:type="spellStart"/>
            <w:r w:rsidRPr="003B77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интегративности</w:t>
            </w:r>
            <w:proofErr w:type="spellEnd"/>
            <w:r w:rsidRPr="003B77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3B77F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структура дает возможность проследить выполнение всех </w:t>
            </w:r>
            <w:r w:rsidRPr="003B77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компонентов по учебным предметам, определить нагрузку на одного </w:t>
            </w:r>
            <w:r w:rsidRPr="003B77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учащегося.</w:t>
            </w:r>
          </w:p>
          <w:p w:rsidR="00880E7D" w:rsidRPr="003B77F4" w:rsidRDefault="00880E7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Для обеспечения многообразных и разносторонних образовательных интересов и увлечений ребёнка в школе создана система дополнительного образования, с одной стороны, которая служит средством достижения образования повышенного уровня, а с другой - гарантом бережного сохранения жизненных приоритетов и целей конкретного ребенка.</w:t>
            </w:r>
            <w:r w:rsidRPr="003B77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107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E7D" w:rsidRPr="003B77F4" w:rsidRDefault="00880E7D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107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Система дополнительного образования обеспечивает: возможность реализации индивидуальных образовательных интересов и запросов ребенка; развитие творческих способностей и склонностей ребенка; особую "свободную зону", зону поиска приложения творческих усилий. Основные направления дополнительного образования: художественно - эстетическое, прикладное, спортивно – оздоровительное.</w:t>
            </w:r>
          </w:p>
          <w:p w:rsidR="00880E7D" w:rsidRPr="003B77F4" w:rsidRDefault="00880E7D" w:rsidP="00994EB5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организации дополнительного образования лежит принцип проектирования разнообразных форм жизнедеятельности детей во внеурочное время, обеспечивающий индивидуальную траекторию развития </w:t>
            </w:r>
            <w:r w:rsidR="00F00B02" w:rsidRPr="003B77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К данным формам относятся: социально ориентированные проекты,  факультативы, курсы по выбору, школьные праздники.</w:t>
            </w:r>
          </w:p>
          <w:p w:rsidR="00E33F3F" w:rsidRPr="003B77F4" w:rsidRDefault="00E33F3F" w:rsidP="00035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FE" w:rsidRPr="003B77F4" w:rsidRDefault="009A0F51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3.4. </w:t>
            </w:r>
            <w:r w:rsidR="000A71FE" w:rsidRPr="003B7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Концепция воспитательной системы</w:t>
            </w:r>
          </w:p>
          <w:p w:rsidR="000A71FE" w:rsidRPr="003B77F4" w:rsidRDefault="000A71FE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Основной целью воспитательной системы школы является формирование многосторонней, нравственно полноценной, творчески-ориентированной личности, идущей по пути саморазвития.</w:t>
            </w:r>
          </w:p>
          <w:p w:rsidR="000A71FE" w:rsidRPr="003B77F4" w:rsidRDefault="000A71FE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Воспитательная система строится на следующих принципах:</w:t>
            </w:r>
          </w:p>
          <w:p w:rsidR="000A71FE" w:rsidRPr="003B77F4" w:rsidRDefault="000A71FE" w:rsidP="00994EB5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, который предполагает обязательный учет природы ребенка, его половозрастных особенностей и максимальное сближение развития и жизни детей с жизнью живой природы;</w:t>
            </w:r>
          </w:p>
          <w:p w:rsidR="000A71FE" w:rsidRPr="003B77F4" w:rsidRDefault="000A71FE" w:rsidP="00994EB5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культуросообразности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, который предполагает опору в воспитании на национальные традиции народа, учет языковой среды обитания растущего человека, местные условия;</w:t>
            </w:r>
          </w:p>
          <w:p w:rsidR="000A71FE" w:rsidRPr="003B77F4" w:rsidRDefault="000A71FE" w:rsidP="00994EB5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принцип гуманности, который выражается в отношениях сотрудничества учителя и ученика на основе уважения к ребенку и доверия к нему.</w:t>
            </w:r>
          </w:p>
          <w:p w:rsidR="000A71FE" w:rsidRPr="003B77F4" w:rsidRDefault="000A71FE" w:rsidP="00994EB5">
            <w:pPr>
              <w:pStyle w:val="a9"/>
              <w:spacing w:before="0" w:beforeAutospacing="0" w:after="0" w:afterAutospacing="0" w:line="276" w:lineRule="auto"/>
              <w:ind w:firstLine="360"/>
            </w:pPr>
            <w:r w:rsidRPr="003B77F4">
              <w:t xml:space="preserve">Реализация указанных принципов предполагает взаимодействие взрослых и детей в реализации совместных планов по поиску жизненных ценностей.   В процессе организации воспитательного пространства создаются условия для обеспечения индивидуальной траектории развития каждого конкретного </w:t>
            </w:r>
            <w:proofErr w:type="gramStart"/>
            <w:r w:rsidRPr="003B77F4">
              <w:t>ребёнка</w:t>
            </w:r>
            <w:proofErr w:type="gramEnd"/>
            <w:r w:rsidRPr="003B77F4">
              <w:t xml:space="preserve"> на основе учета  имеющегося у него индивидуального потенциала, дарования, способностей, духовных сил. Важнейшим условием развития социальной успешности обучающегося  мы считаем создание благоприятного нравственно-психологического климата, здоровых межличностных отношений в коллективе, создание ситуаций успеха в учебной и </w:t>
            </w:r>
            <w:proofErr w:type="spellStart"/>
            <w:r w:rsidRPr="003B77F4">
              <w:t>внеучебной</w:t>
            </w:r>
            <w:proofErr w:type="spellEnd"/>
            <w:r w:rsidRPr="003B77F4">
              <w:t xml:space="preserve"> деятельности. Включение ребенка в разнообразную, творческую и общественно значимую деятельность (соответствующую возрасту, общечеловеческим гуманистическим ценностям, позволяющую ребенку реализовать себя, обрести чувство успеха, уверенности в себе) рассматривается нами  как необходимое условие успешной социализации личности. Интеграция урочной и внеурочной деятельности, их  взаимообогащение позволяет обеспечить успешное развитие познавательной активности, включение ребенка в интеллектуальную деятельность,  создать наиболее благоприятную среду для всех участников образовательного процесса.</w:t>
            </w:r>
          </w:p>
          <w:p w:rsidR="000A71FE" w:rsidRPr="003B77F4" w:rsidRDefault="000A71FE" w:rsidP="00994EB5">
            <w:pPr>
              <w:pStyle w:val="a9"/>
              <w:spacing w:before="0" w:beforeAutospacing="0" w:after="0" w:afterAutospacing="0" w:line="276" w:lineRule="auto"/>
              <w:ind w:firstLine="360"/>
            </w:pPr>
            <w:r w:rsidRPr="003B77F4">
              <w:t>В организации воспитательной работы реализуются следующие подходы:</w:t>
            </w:r>
          </w:p>
          <w:p w:rsidR="000A71FE" w:rsidRPr="003B77F4" w:rsidRDefault="000A71FE" w:rsidP="00994EB5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, который реализуется через связь внеурочной деятельности с учебной;</w:t>
            </w:r>
          </w:p>
          <w:p w:rsidR="000A71FE" w:rsidRPr="003B77F4" w:rsidRDefault="000A71FE" w:rsidP="00994EB5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проявляется в организации жизнедеятельности обучающихся, наполненной разнообразными делами;</w:t>
            </w:r>
          </w:p>
          <w:p w:rsidR="000A71FE" w:rsidRPr="003B77F4" w:rsidRDefault="000A71FE" w:rsidP="00994EB5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личностно-ориентированный, который охватывает основные аспекты жизнедеятельности и развития личности, ориентирует детей на вечные  ценности: Человек, Семья, труд, знания, культура, мир, Земля.</w:t>
            </w:r>
          </w:p>
          <w:p w:rsidR="000A71FE" w:rsidRPr="003B77F4" w:rsidRDefault="000A71FE" w:rsidP="00994EB5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Процесс воспитания, неразрывно связанный  с процессом обучения и развития, является стержневым в формировании человека. Интеграция в процессе обучения и  воспитания, знания основ наук и их закономерностей с формированием отношения человека к происходящим явлениям позволяет создать оптимальные условия для формирования мировоззрения человека.</w:t>
            </w:r>
          </w:p>
          <w:p w:rsidR="007816A1" w:rsidRPr="003B77F4" w:rsidRDefault="007816A1" w:rsidP="0003509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71FE" w:rsidRPr="003B77F4" w:rsidRDefault="009A0F51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3.5.</w:t>
            </w:r>
            <w:r w:rsidR="000A71FE" w:rsidRPr="003B7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Формирование ценности здоровья, культуры здоровья и здорового образа жизни</w:t>
            </w:r>
            <w:r w:rsidR="007816A1" w:rsidRPr="003B7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.</w:t>
            </w:r>
          </w:p>
          <w:p w:rsidR="007816A1" w:rsidRPr="003B77F4" w:rsidRDefault="007816A1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0A71FE" w:rsidRPr="003B77F4" w:rsidRDefault="000A71FE" w:rsidP="00994EB5">
            <w:pPr>
              <w:pStyle w:val="Zag2"/>
              <w:tabs>
                <w:tab w:val="left" w:leader="dot" w:pos="624"/>
              </w:tabs>
              <w:spacing w:after="0" w:line="276" w:lineRule="auto"/>
              <w:jc w:val="left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3B77F4">
              <w:rPr>
                <w:b w:val="0"/>
                <w:bCs w:val="0"/>
                <w:color w:val="auto"/>
                <w:lang w:val="ru-RU"/>
              </w:rPr>
              <w:t>Создание в школе  системы работы по  формирование ценности, культуры здоровья и здорового образа жизни предполагает реализацию комплекса мероприятий по следующим направлениям:</w:t>
            </w:r>
          </w:p>
          <w:p w:rsidR="000A71FE" w:rsidRPr="003B77F4" w:rsidRDefault="000A71FE" w:rsidP="00994EB5">
            <w:pPr>
              <w:pStyle w:val="Zag3"/>
              <w:numPr>
                <w:ilvl w:val="0"/>
                <w:numId w:val="25"/>
              </w:numPr>
              <w:tabs>
                <w:tab w:val="left" w:leader="dot" w:pos="624"/>
                <w:tab w:val="left" w:pos="720"/>
              </w:tabs>
              <w:spacing w:after="0" w:line="276" w:lineRule="auto"/>
              <w:jc w:val="left"/>
              <w:rPr>
                <w:color w:val="auto"/>
              </w:rPr>
            </w:pPr>
            <w:r w:rsidRPr="003B77F4">
              <w:rPr>
                <w:rStyle w:val="Zag11"/>
                <w:rFonts w:eastAsia="@Arial Unicode MS"/>
                <w:color w:val="auto"/>
                <w:lang w:val="ru-RU"/>
              </w:rPr>
              <w:t xml:space="preserve">создание </w:t>
            </w:r>
            <w:proofErr w:type="spellStart"/>
            <w:r w:rsidRPr="003B77F4">
              <w:rPr>
                <w:rStyle w:val="Zag11"/>
                <w:rFonts w:eastAsia="@Arial Unicode MS"/>
                <w:color w:val="auto"/>
                <w:lang w:val="ru-RU"/>
              </w:rPr>
              <w:t>здоровьесберегающей</w:t>
            </w:r>
            <w:proofErr w:type="spellEnd"/>
            <w:r w:rsidRPr="003B77F4">
              <w:rPr>
                <w:rStyle w:val="Zag11"/>
                <w:rFonts w:eastAsia="@Arial Unicode MS"/>
                <w:color w:val="auto"/>
                <w:lang w:val="ru-RU"/>
              </w:rPr>
              <w:t xml:space="preserve"> инфраструктуры;</w:t>
            </w:r>
          </w:p>
          <w:p w:rsidR="000A71FE" w:rsidRPr="003B77F4" w:rsidRDefault="000A71FE" w:rsidP="00994EB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after="0"/>
              <w:ind w:left="72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образовательной программы школы в   формировании личностных ориентиров и норм поведения, обеспечивающих сохранение и укрепление физического и психического здоровья  школьников, способствующей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познавательному и эмоциональному развитию детей, достижению планируемых результатов освоения  образовательной программы общего образования на каждом уровне;</w:t>
            </w:r>
          </w:p>
          <w:p w:rsidR="000A71FE" w:rsidRPr="003B77F4" w:rsidRDefault="000A71FE" w:rsidP="00994EB5">
            <w:pPr>
              <w:pStyle w:val="Zag3"/>
              <w:numPr>
                <w:ilvl w:val="0"/>
                <w:numId w:val="35"/>
              </w:numPr>
              <w:tabs>
                <w:tab w:val="left" w:leader="dot" w:pos="624"/>
                <w:tab w:val="left" w:pos="720"/>
              </w:tabs>
              <w:spacing w:after="0" w:line="276" w:lineRule="auto"/>
              <w:ind w:left="720"/>
              <w:jc w:val="left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3B77F4">
              <w:rPr>
                <w:rStyle w:val="Zag11"/>
                <w:rFonts w:eastAsia="@Arial Unicode MS"/>
                <w:color w:val="auto"/>
                <w:lang w:val="ru-RU"/>
              </w:rPr>
              <w:t>реализация дополнительных образовательных программ по ф</w:t>
            </w:r>
            <w:r w:rsidRPr="003B77F4">
              <w:rPr>
                <w:i w:val="0"/>
                <w:iCs w:val="0"/>
                <w:color w:val="auto"/>
                <w:lang w:val="ru-RU"/>
              </w:rPr>
              <w:t>ормированию ценности, культуры здоровья и здорового образа жизни</w:t>
            </w:r>
            <w:r w:rsidRPr="003B77F4">
              <w:rPr>
                <w:rStyle w:val="Zag11"/>
                <w:rFonts w:eastAsia="@Arial Unicode MS"/>
                <w:color w:val="auto"/>
                <w:lang w:val="ru-RU"/>
              </w:rPr>
              <w:t>;</w:t>
            </w:r>
          </w:p>
          <w:p w:rsidR="000A71FE" w:rsidRPr="003B77F4" w:rsidRDefault="000A71FE" w:rsidP="00994EB5">
            <w:pPr>
              <w:pStyle w:val="Zag3"/>
              <w:numPr>
                <w:ilvl w:val="0"/>
                <w:numId w:val="35"/>
              </w:numPr>
              <w:tabs>
                <w:tab w:val="left" w:leader="dot" w:pos="624"/>
                <w:tab w:val="left" w:pos="720"/>
              </w:tabs>
              <w:spacing w:after="0" w:line="276" w:lineRule="auto"/>
              <w:ind w:left="720"/>
              <w:jc w:val="left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3B77F4">
              <w:rPr>
                <w:rStyle w:val="Zag11"/>
                <w:rFonts w:eastAsia="@Arial Unicode MS"/>
                <w:color w:val="auto"/>
                <w:lang w:val="ru-RU"/>
              </w:rPr>
              <w:t xml:space="preserve">рациональная организация учебной и внеурочной  деятельности </w:t>
            </w:r>
            <w:proofErr w:type="gramStart"/>
            <w:r w:rsidRPr="003B77F4">
              <w:rPr>
                <w:rStyle w:val="Zag11"/>
                <w:rFonts w:eastAsia="@Arial Unicode MS"/>
                <w:color w:val="auto"/>
                <w:lang w:val="ru-RU"/>
              </w:rPr>
              <w:t>обучающихся</w:t>
            </w:r>
            <w:proofErr w:type="gramEnd"/>
            <w:r w:rsidRPr="003B77F4">
              <w:rPr>
                <w:rStyle w:val="Zag11"/>
                <w:rFonts w:eastAsia="@Arial Unicode MS"/>
                <w:color w:val="auto"/>
                <w:lang w:val="ru-RU"/>
              </w:rPr>
              <w:t>;</w:t>
            </w:r>
          </w:p>
          <w:p w:rsidR="000A71FE" w:rsidRPr="003B77F4" w:rsidRDefault="000A71FE" w:rsidP="00994EB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организация физкультурно-оздоровительной работы;</w:t>
            </w:r>
          </w:p>
          <w:p w:rsidR="000A71FE" w:rsidRPr="003B77F4" w:rsidRDefault="000A71FE" w:rsidP="00994EB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система медицинского обслуживания и оздоровления детей (медицинский школьный кабинет);</w:t>
            </w:r>
          </w:p>
          <w:p w:rsidR="000A71FE" w:rsidRPr="003B77F4" w:rsidRDefault="000A71FE" w:rsidP="00994EB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и сотрудников;</w:t>
            </w:r>
          </w:p>
          <w:p w:rsidR="000A71FE" w:rsidRPr="003B77F4" w:rsidRDefault="000A71FE" w:rsidP="00994EB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условия для занятий физической культурой и спортом (спортивный зал и спортивная площадка на улице, спортивный стадион, наличие оборудования и инвентаря)</w:t>
            </w:r>
          </w:p>
          <w:p w:rsidR="000A71FE" w:rsidRPr="003B77F4" w:rsidRDefault="000A71FE" w:rsidP="00994EB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дизайн помещений, эстетическая комфортность;</w:t>
            </w:r>
          </w:p>
          <w:p w:rsidR="000A71FE" w:rsidRPr="003B77F4" w:rsidRDefault="000A71FE" w:rsidP="00994EB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образовательной среды;</w:t>
            </w:r>
          </w:p>
          <w:p w:rsidR="000A71FE" w:rsidRPr="003B77F4" w:rsidRDefault="000A71FE" w:rsidP="00994EB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after="0"/>
              <w:ind w:left="720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образовательным маршрутам для детей с проблемами в здоровье;</w:t>
            </w:r>
          </w:p>
          <w:p w:rsidR="000A71FE" w:rsidRPr="003B77F4" w:rsidRDefault="000A71FE" w:rsidP="00994EB5">
            <w:pPr>
              <w:pStyle w:val="Zag3"/>
              <w:numPr>
                <w:ilvl w:val="0"/>
                <w:numId w:val="35"/>
              </w:numPr>
              <w:tabs>
                <w:tab w:val="left" w:leader="dot" w:pos="624"/>
                <w:tab w:val="left" w:pos="720"/>
              </w:tabs>
              <w:spacing w:after="0" w:line="276" w:lineRule="auto"/>
              <w:ind w:left="720"/>
              <w:jc w:val="left"/>
              <w:rPr>
                <w:b/>
                <w:bCs/>
                <w:color w:val="auto"/>
                <w:lang w:val="ru-RU"/>
              </w:rPr>
            </w:pPr>
            <w:r w:rsidRPr="003B77F4">
              <w:rPr>
                <w:rStyle w:val="Zag11"/>
                <w:rFonts w:eastAsia="@Arial Unicode MS"/>
                <w:color w:val="auto"/>
                <w:lang w:val="ru-RU"/>
              </w:rPr>
              <w:t>просветительская работа с родителями  (законными представителями</w:t>
            </w:r>
            <w:r w:rsidRPr="003B77F4">
              <w:rPr>
                <w:rStyle w:val="Zag11"/>
                <w:rFonts w:eastAsia="@Arial Unicode MS"/>
                <w:b/>
                <w:bCs/>
                <w:color w:val="auto"/>
                <w:lang w:val="ru-RU"/>
              </w:rPr>
              <w:t>).</w:t>
            </w:r>
          </w:p>
          <w:p w:rsidR="000A71FE" w:rsidRPr="003B77F4" w:rsidRDefault="000A71FE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A71FE" w:rsidRPr="003B77F4" w:rsidRDefault="009A0F51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3.6.</w:t>
            </w:r>
            <w:r w:rsidR="000A71FE" w:rsidRPr="003B7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Создание  системы выявления  и поддержки талантливых и одаренных детей</w:t>
            </w:r>
            <w:r w:rsidR="00D772A4" w:rsidRPr="003B7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.</w:t>
            </w:r>
          </w:p>
          <w:p w:rsidR="00D772A4" w:rsidRPr="003B77F4" w:rsidRDefault="00D772A4" w:rsidP="00035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FE" w:rsidRPr="003B77F4" w:rsidRDefault="000A71FE" w:rsidP="00994EB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Создание системы выявления и поддержки одаренных и талантливых  детей по направлениям: интеллектуальная одаренность, физическая одаренность, художественная одаренность, одаренность в сфере трудовой деятельности предполагает реализацию комплекса мероприятий:</w:t>
            </w:r>
          </w:p>
          <w:p w:rsidR="000A71FE" w:rsidRPr="003B77F4" w:rsidRDefault="000A71FE" w:rsidP="00994EB5">
            <w:pPr>
              <w:numPr>
                <w:ilvl w:val="0"/>
                <w:numId w:val="34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одаренных и талантливых детей;</w:t>
            </w:r>
          </w:p>
          <w:p w:rsidR="000A71FE" w:rsidRPr="003B77F4" w:rsidRDefault="000A71FE" w:rsidP="00994EB5">
            <w:pPr>
              <w:numPr>
                <w:ilvl w:val="0"/>
                <w:numId w:val="34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индивидуальных учебных программ для одаренных детей;</w:t>
            </w:r>
          </w:p>
          <w:p w:rsidR="000A71FE" w:rsidRPr="003B77F4" w:rsidRDefault="000A71FE" w:rsidP="00994EB5">
            <w:pPr>
              <w:numPr>
                <w:ilvl w:val="0"/>
                <w:numId w:val="34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одаренными и талантливыми детьми: диагностика,  организация олимпиад, конкурсов, соревнований, выставок, интеллектуальных марафонов, научного  общества, проектных и конструкторских групп и др.;</w:t>
            </w:r>
          </w:p>
          <w:p w:rsidR="000A71FE" w:rsidRPr="003B77F4" w:rsidRDefault="000A71FE" w:rsidP="00994EB5">
            <w:pPr>
              <w:numPr>
                <w:ilvl w:val="0"/>
                <w:numId w:val="34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специальной литературы для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и талантливых обучающихся;</w:t>
            </w:r>
          </w:p>
          <w:p w:rsidR="000A71FE" w:rsidRPr="003B77F4" w:rsidRDefault="000A71FE" w:rsidP="00994EB5">
            <w:pPr>
              <w:numPr>
                <w:ilvl w:val="0"/>
                <w:numId w:val="34"/>
              </w:numPr>
              <w:suppressAutoHyphens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психологической поддержки одаренных детей.</w:t>
            </w:r>
          </w:p>
          <w:p w:rsidR="000A71FE" w:rsidRPr="003B77F4" w:rsidRDefault="000A71FE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A71FE" w:rsidRPr="003B77F4" w:rsidRDefault="009A0F51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3.7.</w:t>
            </w:r>
            <w:r w:rsidR="000A71FE" w:rsidRPr="003B7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Совершенствование работы с педагогическими кадрами.</w:t>
            </w:r>
          </w:p>
          <w:p w:rsidR="009A0F51" w:rsidRPr="003B77F4" w:rsidRDefault="009A0F51" w:rsidP="00035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71FE" w:rsidRPr="003B77F4" w:rsidRDefault="000A71FE" w:rsidP="00994EB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Повышение   роли учителя в  обновлении содержания образования, освоении современных педагогических и информационно-коммуникационных технологий и эффективном использовании их в обучении и воспитании   обеспечивается за счет реализации программных мероприятий по следующим основным направлениям:</w:t>
            </w:r>
          </w:p>
          <w:p w:rsidR="000A71FE" w:rsidRPr="003B77F4" w:rsidRDefault="000A71FE" w:rsidP="00994EB5">
            <w:pPr>
              <w:pStyle w:val="ae"/>
              <w:numPr>
                <w:ilvl w:val="0"/>
                <w:numId w:val="33"/>
              </w:numPr>
              <w:suppressAutoHyphens/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B77F4">
              <w:rPr>
                <w:rFonts w:ascii="Times New Roman" w:hAnsi="Times New Roman"/>
                <w:sz w:val="24"/>
                <w:szCs w:val="24"/>
              </w:rPr>
              <w:t>создание  условий для успешной деятельности каждого учителя, включения в инновационную  деятельность на основе диагностики, рефлексии педагогической деятельности и ее результатов</w:t>
            </w:r>
          </w:p>
          <w:p w:rsidR="000A71FE" w:rsidRPr="003B77F4" w:rsidRDefault="000A71FE" w:rsidP="00994EB5">
            <w:pPr>
              <w:numPr>
                <w:ilvl w:val="0"/>
                <w:numId w:val="33"/>
              </w:numPr>
              <w:suppressAutoHyphens/>
              <w:spacing w:after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освоение и использование  новых,  эффективных технологий  организации непрерывного повышения квалификации педагогических кадров, включая корпоративное обучение и научно-методическое консультирование на базе школы;</w:t>
            </w:r>
          </w:p>
          <w:p w:rsidR="000A71FE" w:rsidRPr="003B77F4" w:rsidRDefault="000A71FE" w:rsidP="00994EB5">
            <w:pPr>
              <w:numPr>
                <w:ilvl w:val="0"/>
                <w:numId w:val="33"/>
              </w:numPr>
              <w:suppressAutoHyphens/>
              <w:spacing w:after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  современных информационных и коммуникационных   технологий  в повышении профессиональной компетентности педагогов;</w:t>
            </w:r>
          </w:p>
          <w:p w:rsidR="000A71FE" w:rsidRPr="003B77F4" w:rsidRDefault="000A71FE" w:rsidP="00994EB5">
            <w:pPr>
              <w:numPr>
                <w:ilvl w:val="0"/>
                <w:numId w:val="33"/>
              </w:numPr>
              <w:suppressAutoHyphens/>
              <w:spacing w:after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включение учителей   школы в различные формы  сетевого взаимодействия педагогов, направленного на разработку дидактического обеспечения обновления содержания  образования и взаимную методическую поддержку;</w:t>
            </w:r>
          </w:p>
          <w:p w:rsidR="000A71FE" w:rsidRPr="003B77F4" w:rsidRDefault="000A71FE" w:rsidP="00994EB5">
            <w:pPr>
              <w:numPr>
                <w:ilvl w:val="0"/>
                <w:numId w:val="33"/>
              </w:numPr>
              <w:suppressAutoHyphens/>
              <w:spacing w:after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 распространения  эффективного педагогического опыта в ОУ, в муниципальной (региональной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сети, в сети «Интернет»;</w:t>
            </w:r>
          </w:p>
          <w:p w:rsidR="000A71FE" w:rsidRPr="003B77F4" w:rsidRDefault="000A71FE" w:rsidP="00994EB5">
            <w:pPr>
              <w:numPr>
                <w:ilvl w:val="0"/>
                <w:numId w:val="33"/>
              </w:numPr>
              <w:suppressAutoHyphens/>
              <w:spacing w:after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освоение новых форм и процедур аттестации педагогических кадров;</w:t>
            </w:r>
          </w:p>
          <w:p w:rsidR="000A71FE" w:rsidRPr="003B77F4" w:rsidRDefault="000A71FE" w:rsidP="00994EB5">
            <w:pPr>
              <w:numPr>
                <w:ilvl w:val="0"/>
                <w:numId w:val="33"/>
              </w:numPr>
              <w:suppressAutoHyphens/>
              <w:spacing w:after="0"/>
              <w:ind w:left="714" w:hanging="357"/>
              <w:rPr>
                <w:rFonts w:ascii="Times New Roman" w:hAnsi="Times New Roman" w:cs="Times New Roman"/>
                <w:sz w:val="28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3B7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начального общего, основного общего, среднего общего образования;</w:t>
            </w:r>
          </w:p>
          <w:p w:rsidR="000A71FE" w:rsidRPr="003B77F4" w:rsidRDefault="000A71FE" w:rsidP="00994EB5">
            <w:pPr>
              <w:numPr>
                <w:ilvl w:val="0"/>
                <w:numId w:val="33"/>
              </w:numPr>
              <w:suppressAutoHyphens/>
              <w:spacing w:after="0"/>
              <w:ind w:left="714" w:hanging="357"/>
              <w:rPr>
                <w:rFonts w:ascii="Times New Roman" w:hAnsi="Times New Roman" w:cs="Times New Roman"/>
                <w:sz w:val="28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овладение педагогами школы  формами и методами обучения, в том числе выходящими за рамки учебных занятий: проектная деятельность, лабораторные эксперименты, полевая практика, исследовательская деятельность и т.п.</w:t>
            </w:r>
          </w:p>
          <w:p w:rsidR="000A71FE" w:rsidRPr="003B77F4" w:rsidRDefault="000A71FE" w:rsidP="00994EB5">
            <w:pPr>
              <w:numPr>
                <w:ilvl w:val="0"/>
                <w:numId w:val="33"/>
              </w:numPr>
              <w:suppressAutoHyphens/>
              <w:spacing w:after="0"/>
              <w:ind w:left="714" w:hanging="357"/>
              <w:rPr>
                <w:rFonts w:ascii="Times New Roman" w:hAnsi="Times New Roman" w:cs="Times New Roman"/>
                <w:sz w:val="28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71FE" w:rsidRPr="003B77F4" w:rsidRDefault="000A71FE" w:rsidP="00994EB5">
            <w:pPr>
              <w:numPr>
                <w:ilvl w:val="0"/>
                <w:numId w:val="33"/>
              </w:numPr>
              <w:suppressAutoHyphens/>
              <w:spacing w:after="0"/>
              <w:ind w:left="714" w:hanging="357"/>
              <w:rPr>
                <w:rFonts w:ascii="Times New Roman" w:hAnsi="Times New Roman" w:cs="Times New Roman"/>
                <w:sz w:val="28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разработка (осваивание) и применение современных психолого-педагогических технологий, основанных на знании законов развития личности и поведения в реальной и виртуальной среде.</w:t>
            </w:r>
          </w:p>
          <w:p w:rsidR="00FA4FF8" w:rsidRPr="003B77F4" w:rsidRDefault="00FA4FF8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6B" w:rsidRPr="003B77F4" w:rsidRDefault="009A0F51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3.8.</w:t>
            </w:r>
            <w:r w:rsidR="0002445D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Создание механизмов </w:t>
            </w:r>
            <w:r w:rsidR="00D772A4" w:rsidRPr="003B7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школьной</w:t>
            </w:r>
            <w:r w:rsidR="002B617C" w:rsidRPr="003B7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D772A4" w:rsidRPr="003B7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системы</w:t>
            </w:r>
            <w:r w:rsidR="00D772A4" w:rsidRPr="003B7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="00D772A4" w:rsidRPr="003B7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оценки</w:t>
            </w:r>
            <w:r w:rsidR="00D772A4" w:rsidRPr="003B7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="00D772A4" w:rsidRPr="003B7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качества</w:t>
            </w:r>
            <w:r w:rsidR="00D772A4" w:rsidRPr="003B7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  <w:r w:rsidR="00D772A4" w:rsidRPr="003B7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образования</w:t>
            </w:r>
            <w:r w:rsidR="00D772A4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B617C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B57638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</w:t>
            </w:r>
            <w:r w:rsidR="0002445D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СОКО</w:t>
            </w:r>
            <w:r w:rsidR="002B617C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D772A4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Анализ существующего состояния деятельности школы    позволил  выявить «западающие» звенья в работе педагогического  коллектива, негативно сказывающихся на качестве образования обучающихся. Среди них:</w:t>
            </w:r>
          </w:p>
          <w:p w:rsidR="00B57638" w:rsidRPr="003B77F4" w:rsidRDefault="00B57638" w:rsidP="00994EB5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использование частью педагогов  малоэффективных и неэффективных технологий обучения;</w:t>
            </w:r>
          </w:p>
          <w:p w:rsidR="00B57638" w:rsidRPr="003B77F4" w:rsidRDefault="00B57638" w:rsidP="00994EB5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pacing w:after="0"/>
              <w:ind w:left="0" w:firstLine="54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отсутствие  необходимой  дифференциации обучающихся на основе учета зон их актуального и ближайшего развития  при организации учебно-воспитательного процесса;</w:t>
            </w:r>
          </w:p>
          <w:p w:rsidR="00B57638" w:rsidRPr="003B77F4" w:rsidRDefault="00B57638" w:rsidP="00994EB5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pacing w:after="0"/>
              <w:ind w:left="0" w:firstLine="54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несовершенная система контроля и оценки знаний, умений, навыков и способов деятельности обучающихся у отдельных педагогов.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Инновационная деятельность по созданию   в школе системы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мониторнига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и оценки качества образования  позволила завершить разработку системы управления качеством образования на уровне управляющей подсистемы школы.</w:t>
            </w:r>
          </w:p>
          <w:p w:rsidR="00B57638" w:rsidRPr="003B77F4" w:rsidRDefault="00B57638" w:rsidP="00994EB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Основу системы управления качеством образования на уровне управляющей подсистемы составляют: 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8"/>
              </w:rPr>
              <w:t>внешние регуляторы, ключевые результаты  деятельности школы;  факторы, влияющие на качество  конечных результатов  и  созданные   условия  достижения оптимальных конечных результатов.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8"/>
              </w:rPr>
              <w:t>внешним регуляторам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относятся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надзорные органы, органы управления образованием, процедуры лицензирования и аккредитации, ГИА выпускников 9, 11 классов.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  <w:szCs w:val="28"/>
              </w:rPr>
              <w:t>Ключевыми результатами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школы являются: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-  здоровье и здоровый образ жизни;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- воспитанность на основе  общечеловеческих и национальных ценностей;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 xml:space="preserve">- образованность в соответствии с личностными возможностями и способностями, с </w:t>
            </w:r>
            <w:r w:rsidRPr="003B77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государственным стандартом общего образования;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- готовность к продолжению образования и труду  в рыночных условиях;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- готовность к жизни в семье и  обществе в новых социокультурных условиях;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sz w:val="24"/>
                <w:szCs w:val="28"/>
              </w:rPr>
              <w:t>-адаптивность образовательной среды для удовлетворения  образовательных потребностей личности.</w:t>
            </w:r>
          </w:p>
          <w:p w:rsidR="00D67887" w:rsidRPr="003B77F4" w:rsidRDefault="00D67887" w:rsidP="00035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0DA2" w:rsidRPr="003B77F4" w:rsidRDefault="009A0F51" w:rsidP="000350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3.</w:t>
            </w:r>
            <w:r w:rsidR="001D74DA" w:rsidRPr="003B77F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9</w:t>
            </w:r>
            <w:r w:rsidRPr="003B77F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.</w:t>
            </w:r>
            <w:r w:rsidR="00311717" w:rsidRPr="003B77F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Факторы, влияющие на качество конечных результатов   и условия достижения оптимальных  конечных результатов</w:t>
            </w:r>
          </w:p>
          <w:tbl>
            <w:tblPr>
              <w:tblW w:w="90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38"/>
              <w:gridCol w:w="3164"/>
              <w:gridCol w:w="3054"/>
            </w:tblGrid>
            <w:tr w:rsidR="00FA4FF8" w:rsidRPr="003B77F4" w:rsidTr="002B617C">
              <w:trPr>
                <w:trHeight w:val="567"/>
                <w:jc w:val="center"/>
              </w:trPr>
              <w:tc>
                <w:tcPr>
                  <w:tcW w:w="1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Конечные результаты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Главные факторы, влияющие на качество конечных результатов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Условия достижения конечных результатов</w:t>
                  </w:r>
                </w:p>
              </w:tc>
            </w:tr>
            <w:tr w:rsidR="00FA4FF8" w:rsidRPr="003B77F4" w:rsidTr="002B617C">
              <w:trPr>
                <w:jc w:val="center"/>
              </w:trPr>
              <w:tc>
                <w:tcPr>
                  <w:tcW w:w="1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Уровень здоровья и здорового образа жизни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Качество медицинского обслуживания, питания, комфортности среды  и физкультурно-оздоровительной работы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Система диспансеризации с лечением,  система физкультурно-оздоровительной работы, рационального питания, комфортной психологической среды</w:t>
                  </w:r>
                </w:p>
              </w:tc>
            </w:tr>
            <w:tr w:rsidR="00FA4FF8" w:rsidRPr="003B77F4" w:rsidTr="002B617C">
              <w:trPr>
                <w:trHeight w:val="1439"/>
                <w:jc w:val="center"/>
              </w:trPr>
              <w:tc>
                <w:tcPr>
                  <w:tcW w:w="1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Уровень нравственного, духовного и морального воспитания личности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Качество нравственного, духовного и морального воспитания в процессе социализации личности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Система сфер  внешней и внутренней  деятельности человека (познания, досуга, общения, труда), связанных с социумом</w:t>
                  </w:r>
                </w:p>
              </w:tc>
            </w:tr>
            <w:tr w:rsidR="00FA4FF8" w:rsidRPr="003B77F4" w:rsidTr="002B617C">
              <w:trPr>
                <w:jc w:val="center"/>
              </w:trPr>
              <w:tc>
                <w:tcPr>
                  <w:tcW w:w="1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Уровень базового и дополнительного образования</w:t>
                  </w: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Качество базового и дополнительного образования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Система преподавания, воспитания, дополнительного образования (цели, содержание, условия, методы и технологии обучения)</w:t>
                  </w:r>
                </w:p>
              </w:tc>
            </w:tr>
            <w:tr w:rsidR="00FA4FF8" w:rsidRPr="003B77F4" w:rsidTr="002B617C">
              <w:trPr>
                <w:jc w:val="center"/>
              </w:trPr>
              <w:tc>
                <w:tcPr>
                  <w:tcW w:w="1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Уровень готовности  к продолжению образования и труду  в рыночных условиях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Качество формирования непрерывной  системы образования и трудовой подготовки в  новых рыночных условиях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Система непрерывной стратификации образовательных услуг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( выбор, альтернатива)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A4FF8" w:rsidRPr="003B77F4" w:rsidTr="002B617C">
              <w:trPr>
                <w:jc w:val="center"/>
              </w:trPr>
              <w:tc>
                <w:tcPr>
                  <w:tcW w:w="1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Уровень готовности  к жизни в семье и обществе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Качество взаимодействия с семьей, знания психологии и быта семьи, традиций общества.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Система взаимодействия,  партнерского  сотрудничества с семьей и всеми институтами общества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A4FF8" w:rsidRPr="003B77F4" w:rsidTr="002B617C">
              <w:trPr>
                <w:jc w:val="center"/>
              </w:trPr>
              <w:tc>
                <w:tcPr>
                  <w:tcW w:w="1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Уровень адаптивности образовательной среды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Качество изучения  спроса на образовательные услуги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Система образовательных услуг с учетом потребностей  и спроса</w:t>
                  </w:r>
                </w:p>
                <w:p w:rsidR="00B57638" w:rsidRPr="003B77F4" w:rsidRDefault="00B57638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( востребованности) у родителей и обучающихся</w:t>
                  </w:r>
                </w:p>
              </w:tc>
            </w:tr>
          </w:tbl>
          <w:p w:rsidR="00311717" w:rsidRPr="003B77F4" w:rsidRDefault="00311717" w:rsidP="0003509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B57638" w:rsidRPr="003B77F4" w:rsidRDefault="00B57638" w:rsidP="00994EB5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На  планируемом  этапе развития школы предстоит создать совершенную систему управления качеством образования на уровне управляемой  подсистемы.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Ее основу составляют следующие компоненты:</w:t>
            </w:r>
          </w:p>
          <w:p w:rsidR="00B57638" w:rsidRPr="003B77F4" w:rsidRDefault="00B57638" w:rsidP="00994EB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оценки качества  образовательных программ  с учетом запросов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потребителей образовательных услуг.</w:t>
            </w:r>
          </w:p>
          <w:p w:rsidR="00B57638" w:rsidRPr="003B77F4" w:rsidRDefault="00B57638" w:rsidP="00994EB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Внутришкольная   система мониторинга качества образования обеспечивающая:</w:t>
            </w:r>
          </w:p>
          <w:p w:rsidR="00B57638" w:rsidRPr="003B77F4" w:rsidRDefault="00B57638" w:rsidP="00994EB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- сохранение целостности образовательного пространства школы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57638" w:rsidRPr="003B77F4" w:rsidRDefault="00B57638" w:rsidP="00994EB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- оптимальные условия формирования государственного стандарта общего образования на каждом уровне образования;</w:t>
            </w:r>
          </w:p>
          <w:p w:rsidR="00B57638" w:rsidRPr="003B77F4" w:rsidRDefault="00B57638" w:rsidP="00994EB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- эффективную  организацию учебного процесса.</w:t>
            </w:r>
          </w:p>
          <w:p w:rsidR="00B57638" w:rsidRPr="003B77F4" w:rsidRDefault="00B57638" w:rsidP="00994EB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Система  аналитических показателей, позволяющая объективно оценивать уровень образовательных достижений обучающихся на каждом уровне образования в школе для их итоговой аттестации и продолжения образования на следующем уровне образования.</w:t>
            </w:r>
          </w:p>
          <w:p w:rsidR="00B57638" w:rsidRPr="003B77F4" w:rsidRDefault="00B57638" w:rsidP="00994EB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повышения квалификации педагогов по процедурам оценки качества образования в условиях </w:t>
            </w:r>
            <w:r w:rsidR="00200261" w:rsidRPr="003B77F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СОКО.</w:t>
            </w:r>
          </w:p>
          <w:p w:rsidR="00B57638" w:rsidRPr="003B77F4" w:rsidRDefault="00B57638" w:rsidP="00994EB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Участие в независимых процедурах оценки качества  образования на муниципальном и региональном уровнях.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В основу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  системы мониторинга качества образования  начального общего образования мы закладываем  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систему </w:t>
            </w:r>
            <w:proofErr w:type="gramStart"/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>оценки достижения планируемых результатов освоения основной общеобразовательной программы  начального общего</w:t>
            </w:r>
            <w:proofErr w:type="gramEnd"/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образования,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должна:</w:t>
            </w:r>
          </w:p>
          <w:p w:rsidR="00B57638" w:rsidRPr="003B77F4" w:rsidRDefault="00B57638" w:rsidP="00994EB5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-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образовательный процесс на духовно-нравственное развитие и воспитание обучающихся, достижение планируемых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результатов освоения содержания учебных предметов начального общего образования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универсальных учебных действий;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-  обеспечивать комплексный подход к оценке результатов</w:t>
            </w: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основной образовательной программы начального общего образования, позволяющий вести оценку предметных,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начального общего образования;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- 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школы;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-  оценивать динамику учебных достижений обучающихся.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  системы мониторинга качества образования и  разработке системы  аналитических показателей для  объективной оценки  уровня  образовательных достижений обучающихся основного общего  и среднего  общего образования  берем  за основу 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подготовки выпускников соответствующего уровня общего образования.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Требования: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- задаются в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форме (чему в результате  изучения данного учебного предмета выпускник научится (базовые обязательные требования) и 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повышенный уровень требований, необязательный для выполнения);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-  предполагают выявление у обучающихся  системы знаний по предмету и методов познания, присущих наукам, основы которых изучаются в школе.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показателей выявления эффективности образования (система преподавания,  уровни преподавания и обученность детей) закладываем  следующие 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1. Целостность образовательного пространства ОО;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2.Условия формирования государственного стандарта;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3. Эффективность организации учебной деятельности;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4.Результаты обучения.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Раскроем содержание каждого из указанных показателей.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>.Целостность образовательного пространства ОО: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1.1. обеспечение преемственности дошкольного, начального общего, основного общего, среднего общего образования (в содержании, преемственности дидактических систем  и методических линий, применяемых методов и технологий обучения, единых подходов в формировании универсальных учебных действий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общих учебных умений, навыков и способов деятельности, единых подходов и критериев в  оценивании знаний, умений, навыков и способов деятельности);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1.2.целесообразность  предлагаемых учебных курсов школьного компонента, их разнообразие.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>.Условия формирования государственного стандарта: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2.1.состояние кабинетной системы:  учебное оборудование; оборудование для реализации принципа наглядности в обучении  и практической части программы;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2.2.программно-методическое обеспечение учебной деятельности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( соответствие  используемых типовых, рабочих программ требованиям государственного стандарта и миссии школы).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Эффективность организации учебного процесса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3.1. целевая эффективность;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3.2.соответствие содержания учебного материала обязательному минимуму содержания образовательной программы и наличие школьного компонента по предметам учебного плана;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3.3.эффективность используемых методов обучения (их соответствие содержанию учебного материала);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3.4.эффективность  применяемых форм  организации учебно-познавательной деятельности (включенность обучающихся в самостоятельную работу на уровне их познавательных возможностей; соответствие форм организации учебно-познавательной деятельности  применяемым методам, содержанию учебного материала);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B77F4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обучения: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4.1.динамика  обученности обучающихся; соответствие обученности обучающихся уровню их обучаемости;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4.2. соответствие знаний, умений, навыков и способов деятельности требованиям государственного стандарта;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4.3. уровень сформированности универсальных учебных действий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у обучающихся первого уровня общего образования), общих учебных умений, навыков и способов деятельности у обучающихся второго и третьего уровней  общего образования;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4.4.  уровни развития самостоятельной деятельности обучающихся на учебных занятиях;</w:t>
            </w:r>
            <w:proofErr w:type="gramEnd"/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4.5. мотивы и познавательные интересы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к продолжению образования.</w:t>
            </w:r>
          </w:p>
          <w:p w:rsidR="00B57638" w:rsidRPr="003B77F4" w:rsidRDefault="00B57638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87" w:rsidRPr="003B77F4" w:rsidRDefault="00D67887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87" w:rsidRPr="003B77F4" w:rsidRDefault="00D67887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87" w:rsidRPr="003B77F4" w:rsidRDefault="00D67887" w:rsidP="00994EB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87" w:rsidRPr="003B77F4" w:rsidRDefault="00D67887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3B77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D67887" w:rsidRPr="003B77F4" w:rsidRDefault="0029146D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F4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 и тактика перехода  образовательной организации</w:t>
            </w:r>
          </w:p>
          <w:p w:rsidR="0029146D" w:rsidRPr="003B77F4" w:rsidRDefault="0029146D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F4">
              <w:rPr>
                <w:rFonts w:ascii="Times New Roman" w:hAnsi="Times New Roman" w:cs="Times New Roman"/>
                <w:b/>
                <w:sz w:val="28"/>
                <w:szCs w:val="28"/>
              </w:rPr>
              <w:t>в   новое состояние</w:t>
            </w:r>
          </w:p>
          <w:p w:rsidR="0029146D" w:rsidRPr="003B77F4" w:rsidRDefault="00D67887" w:rsidP="0003509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4.1. </w:t>
            </w:r>
            <w:r w:rsidR="0029146D" w:rsidRPr="003B7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Цели, задачи и направления  развития образовательной организации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/>
                <w:bCs/>
                <w:sz w:val="24"/>
              </w:rPr>
              <w:t>1. Решение стратегической задачи «Обновление системы управления школой в соответствии с тенденциями развития управленческой науки и требованиями Федерального закона № 273-ФЗ»</w:t>
            </w:r>
            <w:r w:rsidRPr="003B77F4">
              <w:rPr>
                <w:rFonts w:ascii="Times New Roman" w:hAnsi="Times New Roman" w:cs="Times New Roman"/>
                <w:bCs/>
                <w:sz w:val="24"/>
              </w:rPr>
              <w:t xml:space="preserve"> обеспечивается за счет осуществления программных мероприятий по следующим основным направлениям: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обновление нормативно-правовой документации школы;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совершенствование механизмов управления школой на основе современных нормативно-правовых требований и научно-методических рекомендаций;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разработка и внедрение системы мониторинга результативности реализуемой образовательной системы.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 xml:space="preserve">2. </w:t>
            </w:r>
            <w:r w:rsidRPr="003B77F4">
              <w:rPr>
                <w:rFonts w:ascii="Times New Roman" w:hAnsi="Times New Roman" w:cs="Times New Roman"/>
                <w:b/>
                <w:bCs/>
                <w:sz w:val="24"/>
              </w:rPr>
              <w:t>Решение стратегической задачи «Оптимизация системы профессионального и личностного роста педагогических работников как необходимое условие современных образовательных отношений»</w:t>
            </w:r>
            <w:r w:rsidRPr="003B77F4">
              <w:rPr>
                <w:rFonts w:ascii="Times New Roman" w:hAnsi="Times New Roman" w:cs="Times New Roman"/>
                <w:bCs/>
                <w:sz w:val="24"/>
              </w:rPr>
              <w:t xml:space="preserve"> обеспечивается за счет реализации следующих программных мероприятий: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обновление системы непрерывного профессионального образования педагогических кадров в целях оптимальной реализации ФЗ № 273-ФЗ и ФГОС общего образования (по этапам);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освоение педагогами современного законодательства в сфере образования, содержания, форм, методов и технологий организации образовательных отношений;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создание современной системы оценки и самооценки профессионального уровня педагогов по результатам образовательных отношений.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 xml:space="preserve">3. </w:t>
            </w:r>
            <w:r w:rsidRPr="003B77F4">
              <w:rPr>
                <w:rFonts w:ascii="Times New Roman" w:hAnsi="Times New Roman" w:cs="Times New Roman"/>
                <w:b/>
                <w:bCs/>
                <w:sz w:val="24"/>
              </w:rPr>
              <w:t xml:space="preserve">Решение стратегической задачи «Обновление организации, содержания и технологий образовательных отношений в целях создания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Федерации» </w:t>
            </w:r>
            <w:r w:rsidRPr="003B77F4">
              <w:rPr>
                <w:rFonts w:ascii="Times New Roman" w:hAnsi="Times New Roman" w:cs="Times New Roman"/>
                <w:bCs/>
                <w:sz w:val="24"/>
              </w:rPr>
              <w:t>обеспечивается за счет осуществления программных мероприятий по следующим ведущим направлениям: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обучающихся;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реализация 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и социальной адаптации обучающихся;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обновление системы психолого-педагогического сопровождения образовательных отношений в целях создания благоприятных условий реализации ФГОС общего образования;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расширение возможностей дополнительного образования и внеурочной деятельности обучающихся в условиях школы;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обновление и реализация действенной системы ученического самоуправления.</w:t>
            </w:r>
          </w:p>
          <w:p w:rsidR="00B57638" w:rsidRPr="003B77F4" w:rsidRDefault="00B57638" w:rsidP="00994EB5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bCs/>
                <w:color w:val="auto"/>
              </w:rPr>
              <w:t xml:space="preserve">4. </w:t>
            </w:r>
            <w:r w:rsidRPr="003B77F4">
              <w:rPr>
                <w:b/>
                <w:bCs/>
                <w:color w:val="auto"/>
              </w:rPr>
              <w:t>Решение стратегической задачи «</w:t>
            </w:r>
            <w:r w:rsidRPr="003B77F4">
              <w:rPr>
                <w:b/>
                <w:color w:val="auto"/>
              </w:rPr>
              <w:t xml:space="preserve">Формирование школьной </w:t>
            </w:r>
            <w:proofErr w:type="spellStart"/>
            <w:r w:rsidRPr="003B77F4">
              <w:rPr>
                <w:b/>
                <w:color w:val="auto"/>
              </w:rPr>
              <w:t>здоровьесберегающей</w:t>
            </w:r>
            <w:proofErr w:type="spellEnd"/>
            <w:r w:rsidRPr="003B77F4">
              <w:rPr>
                <w:b/>
                <w:color w:val="auto"/>
              </w:rPr>
              <w:t xml:space="preserve"> и </w:t>
            </w:r>
            <w:proofErr w:type="spellStart"/>
            <w:r w:rsidRPr="003B77F4">
              <w:rPr>
                <w:b/>
                <w:color w:val="auto"/>
              </w:rPr>
              <w:t>здоровьесозидающей</w:t>
            </w:r>
            <w:proofErr w:type="spellEnd"/>
            <w:r w:rsidRPr="003B77F4">
              <w:rPr>
                <w:b/>
                <w:color w:val="auto"/>
              </w:rPr>
              <w:t xml:space="preserve"> образовательной среды»</w:t>
            </w:r>
            <w:r w:rsidRPr="003B77F4">
              <w:rPr>
                <w:color w:val="auto"/>
              </w:rPr>
              <w:t xml:space="preserve"> обеспечивается за счет организации программных мероприятий  по следующим важнейшим направлениям:</w:t>
            </w:r>
          </w:p>
          <w:p w:rsidR="00B57638" w:rsidRPr="003B77F4" w:rsidRDefault="00B57638" w:rsidP="00994EB5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- обновление нормативной базы по направлению;</w:t>
            </w:r>
          </w:p>
          <w:p w:rsidR="00B57638" w:rsidRPr="003B77F4" w:rsidRDefault="00B57638" w:rsidP="00994EB5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- активное включение школы в муниципальную систему </w:t>
            </w:r>
            <w:proofErr w:type="spellStart"/>
            <w:r w:rsidRPr="003B77F4">
              <w:rPr>
                <w:color w:val="auto"/>
              </w:rPr>
              <w:t>здоровьесберегающей</w:t>
            </w:r>
            <w:proofErr w:type="spellEnd"/>
            <w:r w:rsidRPr="003B77F4">
              <w:rPr>
                <w:color w:val="auto"/>
              </w:rPr>
              <w:t xml:space="preserve"> среды;</w:t>
            </w:r>
          </w:p>
          <w:p w:rsidR="00B57638" w:rsidRPr="003B77F4" w:rsidRDefault="00B57638" w:rsidP="00994EB5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lastRenderedPageBreak/>
              <w:t xml:space="preserve">- создание системы работы по </w:t>
            </w:r>
            <w:proofErr w:type="spellStart"/>
            <w:r w:rsidRPr="003B77F4">
              <w:rPr>
                <w:color w:val="auto"/>
              </w:rPr>
              <w:t>здоровьесбережению</w:t>
            </w:r>
            <w:proofErr w:type="spellEnd"/>
            <w:r w:rsidRPr="003B77F4">
              <w:rPr>
                <w:color w:val="auto"/>
              </w:rPr>
              <w:t>.</w:t>
            </w:r>
          </w:p>
          <w:p w:rsidR="00B57638" w:rsidRPr="003B77F4" w:rsidRDefault="00B57638" w:rsidP="00994EB5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5. </w:t>
            </w:r>
            <w:r w:rsidRPr="003B77F4">
              <w:rPr>
                <w:b/>
                <w:bCs/>
                <w:color w:val="auto"/>
              </w:rPr>
              <w:t>Решение стратегической задачи «</w:t>
            </w:r>
            <w:r w:rsidRPr="003B77F4">
              <w:rPr>
                <w:b/>
                <w:color w:val="auto"/>
              </w:rPr>
              <w:t>Развитие творческого потенциала школьников, поддержка талантливых детей»</w:t>
            </w:r>
            <w:r w:rsidRPr="003B77F4">
              <w:rPr>
                <w:color w:val="auto"/>
              </w:rPr>
              <w:t xml:space="preserve"> обеспечивается за счет организации программных мероприятий  по следующим важнейшим направлениям: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bCs/>
              </w:rPr>
              <w:t xml:space="preserve">- </w:t>
            </w:r>
            <w:r w:rsidRPr="003B77F4">
              <w:rPr>
                <w:rFonts w:ascii="Times New Roman" w:hAnsi="Times New Roman" w:cs="Times New Roman"/>
                <w:sz w:val="24"/>
              </w:rPr>
              <w:t>обновление нормативной базы по направлению;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активное включение школы  в муниципальную систему работы с одаренными детьми;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создание системы работы с одаренными детьми.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6.</w:t>
            </w:r>
            <w:r w:rsidRPr="003B77F4">
              <w:rPr>
                <w:rFonts w:ascii="Times New Roman" w:hAnsi="Times New Roman" w:cs="Times New Roman"/>
                <w:b/>
                <w:bCs/>
                <w:sz w:val="24"/>
              </w:rPr>
              <w:t>Решение стратегической задачи «Обеспечение информационной открытости образовательного пространства школы и её филиала в целях привлечения партнеров социума к участию в оптимизации условий реализации Федерального закона № 273-ФЗ»</w:t>
            </w:r>
            <w:r w:rsidRPr="003B77F4">
              <w:rPr>
                <w:rFonts w:ascii="Times New Roman" w:hAnsi="Times New Roman" w:cs="Times New Roman"/>
                <w:bCs/>
                <w:sz w:val="24"/>
              </w:rPr>
              <w:t xml:space="preserve"> обеспечивается за счет организации программных мероприятий по следующим важнейшим направлениям: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обновление нормативно-правовой базы и механизмов взаимодействия школы с партнерами социума для обновления инфраструктуры и содержания образовательных отношений;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приведение инфраструктуры школы в соответствие с требованиями ФЗ-273, СанПиНов и ФГОС общего образования;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3B77F4">
              <w:rPr>
                <w:rFonts w:ascii="Times New Roman" w:hAnsi="Times New Roman" w:cs="Times New Roman"/>
                <w:bCs/>
                <w:sz w:val="24"/>
              </w:rPr>
              <w:t>- активное взаимодействие школы с социумом и образовательным пространством муниципалитета, региона, страны для оптимизации условий реализации ФЗ-273.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B77F4">
              <w:rPr>
                <w:b/>
              </w:rPr>
              <w:t xml:space="preserve">7. </w:t>
            </w: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стратегической задачи Создание  внутренней  системы оценки качества образования, согласованной  с внешней независимой оценкой качества  образования </w:t>
            </w:r>
            <w:r w:rsidRPr="003B77F4">
              <w:rPr>
                <w:rFonts w:ascii="Times New Roman" w:hAnsi="Times New Roman" w:cs="Times New Roman"/>
                <w:sz w:val="24"/>
              </w:rPr>
              <w:t>обеспечивается за счет реализации программных мероприятий по следующим  направлениям:</w:t>
            </w:r>
          </w:p>
          <w:p w:rsidR="00B57638" w:rsidRPr="003B77F4" w:rsidRDefault="00385567" w:rsidP="00994EB5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</w:rPr>
              <w:t>7</w:t>
            </w:r>
            <w:r w:rsidR="00B57638" w:rsidRPr="003B77F4">
              <w:rPr>
                <w:rFonts w:ascii="Times New Roman" w:hAnsi="Times New Roman" w:cs="Times New Roman"/>
                <w:i/>
                <w:sz w:val="24"/>
              </w:rPr>
              <w:t>.1.совершенствование  внутренней системы оценки качества образования на уровне управляющей подсистемы школы на основе: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  внешних регуляторов;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ключевых результатов  деятельности школы;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создания  условий  достижения оптимальных конечных результатов;</w:t>
            </w:r>
          </w:p>
          <w:p w:rsidR="00B57638" w:rsidRPr="003B77F4" w:rsidRDefault="00385567" w:rsidP="00994EB5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3B77F4">
              <w:rPr>
                <w:rFonts w:ascii="Times New Roman" w:hAnsi="Times New Roman" w:cs="Times New Roman"/>
                <w:i/>
                <w:sz w:val="24"/>
              </w:rPr>
              <w:t>7</w:t>
            </w:r>
            <w:r w:rsidR="00B57638" w:rsidRPr="003B77F4">
              <w:rPr>
                <w:rFonts w:ascii="Times New Roman" w:hAnsi="Times New Roman" w:cs="Times New Roman"/>
                <w:i/>
                <w:sz w:val="24"/>
              </w:rPr>
              <w:t>.2. создание системы оценки качества образования на уровне управляемой  подсистемы школы на основе: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разработки и экспериментальной  апробации    системы  аналитических показателей, позволяющей объективно оценивать уровень образовательных достижений обучающихся на каждом уровне общего образования  для их итоговой аттестации и продолжения образования на следующем уровне;</w:t>
            </w:r>
          </w:p>
          <w:p w:rsidR="00B57638" w:rsidRPr="003B77F4" w:rsidRDefault="00B57638" w:rsidP="00994EB5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 xml:space="preserve">- совершенствование единой </w:t>
            </w:r>
            <w:proofErr w:type="spellStart"/>
            <w:r w:rsidRPr="003B77F4">
              <w:rPr>
                <w:rFonts w:ascii="Times New Roman" w:hAnsi="Times New Roman" w:cs="Times New Roman"/>
                <w:sz w:val="24"/>
              </w:rPr>
              <w:t>внутришкольной</w:t>
            </w:r>
            <w:proofErr w:type="spellEnd"/>
            <w:r w:rsidRPr="003B77F4">
              <w:rPr>
                <w:rFonts w:ascii="Times New Roman" w:hAnsi="Times New Roman" w:cs="Times New Roman"/>
                <w:sz w:val="24"/>
              </w:rPr>
              <w:t xml:space="preserve">    системы мониторинга и оценки качества образования в условиях перехода на федеральный государственный образовательный стандарт основного и среднего общего образования;</w:t>
            </w:r>
          </w:p>
          <w:p w:rsidR="00B57638" w:rsidRPr="003B77F4" w:rsidRDefault="00B57638" w:rsidP="00994EB5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оценки качества  образовательных программ  с учетом запросов основных потребителей образовательных услуг;</w:t>
            </w:r>
          </w:p>
          <w:p w:rsidR="00B57638" w:rsidRPr="003B77F4" w:rsidRDefault="00B57638" w:rsidP="00994EB5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совершенствование   мониторинга индивидуальных достижений обучающихся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</w:rPr>
              <w:t xml:space="preserve"> как основы их портфолио;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 повышения квалификации педагогов по процедурам оценки качества образования в условиях ШСОКО;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содействие в подготовке  общественных экспертов, принимающих участие в процедурах оценки качества общего  образования;</w:t>
            </w:r>
          </w:p>
          <w:p w:rsidR="00B57638" w:rsidRPr="003B77F4" w:rsidRDefault="00B57638" w:rsidP="00994E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 xml:space="preserve">- вхождение в независимые процедуры оценки качества общего образования на </w:t>
            </w:r>
            <w:r w:rsidRPr="003B77F4">
              <w:rPr>
                <w:rFonts w:ascii="Times New Roman" w:hAnsi="Times New Roman" w:cs="Times New Roman"/>
                <w:sz w:val="24"/>
              </w:rPr>
              <w:lastRenderedPageBreak/>
              <w:t>муниципальном и региональном уровнях.</w:t>
            </w:r>
          </w:p>
          <w:p w:rsidR="00763965" w:rsidRPr="003B77F4" w:rsidRDefault="00763965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63965" w:rsidRPr="003B77F4" w:rsidRDefault="00763965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3B77F4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  <w:p w:rsidR="00763965" w:rsidRPr="003B77F4" w:rsidRDefault="00763965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</w:rPr>
              <w:t>ОСНОВНЫЕ ЭТАПЫ</w:t>
            </w:r>
          </w:p>
          <w:p w:rsidR="00FE2E2A" w:rsidRPr="003B77F4" w:rsidRDefault="00763965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</w:rPr>
              <w:t>РЕАЛИЗАЦИИ ПРОГАММЫ РАЗВИТИЯ ШКОЛЫ</w:t>
            </w:r>
          </w:p>
          <w:p w:rsidR="00763965" w:rsidRPr="003B77F4" w:rsidRDefault="00763965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63965" w:rsidRPr="003B77F4" w:rsidRDefault="00763965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u w:val="single"/>
              </w:rPr>
              <w:t>5.1.Этапы реализации программы с 2016 по 2020 гг.</w:t>
            </w:r>
          </w:p>
          <w:p w:rsidR="00763965" w:rsidRPr="003B77F4" w:rsidRDefault="00763965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63965" w:rsidRPr="003B77F4" w:rsidRDefault="00763965" w:rsidP="009819F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Программа разрабатывается в соответствии с концепцией, целями, задачами, программными мероприятиями, проектами и реализуется с 2016 по 2020 год в 3 этапа</w:t>
            </w:r>
            <w:r w:rsidRPr="003B77F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763965" w:rsidRPr="003B77F4" w:rsidRDefault="00763965" w:rsidP="009819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965" w:rsidRPr="003B77F4" w:rsidRDefault="00763965" w:rsidP="009819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 (2016 – 2017 учебный год) – аналитико-проектировочный: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концепции ФГОС общего образования (всех уровней) с целью </w:t>
            </w:r>
            <w:proofErr w:type="gramStart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определения основных направлений обновления образовательной системы школы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763965" w:rsidRPr="003B77F4" w:rsidRDefault="00763965" w:rsidP="0003509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965" w:rsidRPr="003B77F4" w:rsidRDefault="00763965" w:rsidP="0003509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 (2017 – 2019 учебные годы) – реализующий: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мониторинга реализации настоящей Программы;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действий Программы;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Внедрение ФГОС СОО.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и воспитательных проектов.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и нормативно-правовое сопровождение реализации Программы развития;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системы мониторинга реализации Программы, текущий анализ промежуточных результатов.</w:t>
            </w:r>
          </w:p>
          <w:p w:rsidR="00763965" w:rsidRPr="003B77F4" w:rsidRDefault="00763965" w:rsidP="009819F8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965" w:rsidRPr="003B77F4" w:rsidRDefault="00763965" w:rsidP="009819F8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Третий этап (январь – август 2020) – аналитико-обобщающий: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реализации основных программных мероприятий;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Анализ итоговых результатов мониторинга реализации Программы;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Обобщение позитивного опыта осуществления программных мероприятий;</w:t>
            </w:r>
          </w:p>
          <w:p w:rsidR="00763965" w:rsidRPr="003B77F4" w:rsidRDefault="00763965" w:rsidP="009819F8">
            <w:pPr>
              <w:pStyle w:val="a3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Определение целей, задач и направлений стратегии дальнейшего развития школы</w:t>
            </w:r>
            <w:r w:rsidRPr="003B77F4">
              <w:rPr>
                <w:sz w:val="24"/>
                <w:szCs w:val="24"/>
              </w:rPr>
              <w:t>.</w:t>
            </w:r>
          </w:p>
          <w:p w:rsidR="00763965" w:rsidRPr="003B77F4" w:rsidRDefault="00763965" w:rsidP="009819F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763965" w:rsidRPr="003B77F4" w:rsidRDefault="00763965" w:rsidP="009819F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763965" w:rsidRPr="003B77F4" w:rsidRDefault="00763965" w:rsidP="009819F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763965" w:rsidRPr="003B77F4" w:rsidRDefault="00763965" w:rsidP="009819F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763965" w:rsidRPr="003B77F4" w:rsidRDefault="00763965" w:rsidP="009819F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763965" w:rsidRPr="003B77F4" w:rsidRDefault="00763965" w:rsidP="009819F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763965" w:rsidRPr="003B77F4" w:rsidRDefault="00763965" w:rsidP="009819F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763965" w:rsidRPr="003B77F4" w:rsidRDefault="00763965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63965" w:rsidRDefault="00763965" w:rsidP="00035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19F8" w:rsidRDefault="009819F8" w:rsidP="00035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19F8" w:rsidRDefault="009819F8" w:rsidP="00035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19F8" w:rsidRPr="003B77F4" w:rsidRDefault="009819F8" w:rsidP="00035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305F9" w:rsidRPr="003B77F4" w:rsidRDefault="00C305F9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B77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  <w:p w:rsidR="00C305F9" w:rsidRPr="003B77F4" w:rsidRDefault="00C305F9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ПРОГРАММЫ РАЗВИТИЯ</w:t>
            </w:r>
          </w:p>
          <w:p w:rsidR="00C305F9" w:rsidRPr="003B77F4" w:rsidRDefault="00C305F9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E7" w:rsidRDefault="00C305F9" w:rsidP="000350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 Программы осуществляется за счет средств </w:t>
            </w:r>
            <w:r w:rsidR="00F30B5B" w:rsidRPr="003B77F4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бюджета</w:t>
            </w:r>
            <w:r w:rsidR="005022E7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233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субвенции, </w:t>
            </w:r>
            <w:r w:rsidR="005022E7" w:rsidRPr="003B77F4">
              <w:rPr>
                <w:rFonts w:ascii="Times New Roman" w:hAnsi="Times New Roman" w:cs="Times New Roman"/>
                <w:sz w:val="24"/>
                <w:szCs w:val="24"/>
              </w:rPr>
              <w:t>добровольны</w:t>
            </w:r>
            <w:r w:rsidR="00C4233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022E7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пожертвовани</w:t>
            </w:r>
            <w:r w:rsidR="00C423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D264A">
              <w:rPr>
                <w:rFonts w:ascii="Times New Roman" w:hAnsi="Times New Roman" w:cs="Times New Roman"/>
                <w:sz w:val="24"/>
                <w:szCs w:val="24"/>
              </w:rPr>
              <w:t xml:space="preserve"> (родителей)</w:t>
            </w:r>
            <w:r w:rsidR="005022E7" w:rsidRPr="003B77F4">
              <w:rPr>
                <w:rFonts w:ascii="Times New Roman" w:hAnsi="Times New Roman" w:cs="Times New Roman"/>
                <w:sz w:val="24"/>
                <w:szCs w:val="24"/>
              </w:rPr>
              <w:t>, спонсорск</w:t>
            </w:r>
            <w:r w:rsidR="00C4233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022E7"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C423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0B5B" w:rsidRPr="003B7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9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1"/>
              <w:gridCol w:w="4760"/>
              <w:gridCol w:w="1202"/>
              <w:gridCol w:w="656"/>
              <w:gridCol w:w="785"/>
              <w:gridCol w:w="785"/>
              <w:gridCol w:w="700"/>
            </w:tblGrid>
            <w:tr w:rsidR="000E4FFD" w:rsidRPr="000E4FFD" w:rsidTr="0046051F">
              <w:trPr>
                <w:trHeight w:val="390"/>
              </w:trPr>
              <w:tc>
                <w:tcPr>
                  <w:tcW w:w="561" w:type="dxa"/>
                  <w:vMerge w:val="restart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bCs/>
                    </w:rPr>
                    <w:t xml:space="preserve">№ </w:t>
                  </w:r>
                  <w:proofErr w:type="spellStart"/>
                  <w:r w:rsidRPr="000E4FFD">
                    <w:rPr>
                      <w:rFonts w:ascii="Times New Roman" w:hAnsi="Times New Roman" w:cs="Times New Roman"/>
                      <w:bCs/>
                    </w:rPr>
                    <w:t>пп</w:t>
                  </w:r>
                  <w:proofErr w:type="spellEnd"/>
                </w:p>
              </w:tc>
              <w:tc>
                <w:tcPr>
                  <w:tcW w:w="4760" w:type="dxa"/>
                  <w:vMerge w:val="restart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</w:rPr>
                    <w:t>Целевые индикаторы</w:t>
                  </w:r>
                </w:p>
              </w:tc>
              <w:tc>
                <w:tcPr>
                  <w:tcW w:w="1202" w:type="dxa"/>
                  <w:vMerge w:val="restart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</w:rPr>
                    <w:t>Единицы измерения</w:t>
                  </w:r>
                </w:p>
              </w:tc>
              <w:tc>
                <w:tcPr>
                  <w:tcW w:w="2926" w:type="dxa"/>
                  <w:gridSpan w:val="4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</w:rPr>
                    <w:t>Динамика индикаторов по годам</w:t>
                  </w:r>
                </w:p>
              </w:tc>
            </w:tr>
            <w:tr w:rsidR="000E4FFD" w:rsidRPr="000E4FFD" w:rsidTr="00F11E23">
              <w:trPr>
                <w:trHeight w:val="390"/>
              </w:trPr>
              <w:tc>
                <w:tcPr>
                  <w:tcW w:w="561" w:type="dxa"/>
                  <w:vMerge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760" w:type="dxa"/>
                  <w:vMerge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02" w:type="dxa"/>
                  <w:vMerge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2016</w:t>
                  </w:r>
                </w:p>
              </w:tc>
              <w:tc>
                <w:tcPr>
                  <w:tcW w:w="785" w:type="dxa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2017</w:t>
                  </w:r>
                </w:p>
              </w:tc>
              <w:tc>
                <w:tcPr>
                  <w:tcW w:w="785" w:type="dxa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2018</w:t>
                  </w:r>
                </w:p>
              </w:tc>
              <w:tc>
                <w:tcPr>
                  <w:tcW w:w="700" w:type="dxa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2019</w:t>
                  </w:r>
                </w:p>
              </w:tc>
            </w:tr>
            <w:tr w:rsidR="000E4FFD" w:rsidRPr="000E4FFD" w:rsidTr="001F622B">
              <w:trPr>
                <w:trHeight w:val="835"/>
              </w:trPr>
              <w:tc>
                <w:tcPr>
                  <w:tcW w:w="561" w:type="dxa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E4FFD">
                    <w:rPr>
                      <w:rFonts w:ascii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4760" w:type="dxa"/>
                </w:tcPr>
                <w:p w:rsidR="00114EF2" w:rsidRPr="000E4FFD" w:rsidRDefault="00114EF2" w:rsidP="0003509D">
                  <w:pPr>
                    <w:tabs>
                      <w:tab w:val="left" w:pos="540"/>
                      <w:tab w:val="left" w:pos="900"/>
                      <w:tab w:val="left" w:pos="7560"/>
                      <w:tab w:val="left" w:pos="7740"/>
                      <w:tab w:val="left" w:pos="7920"/>
                      <w:tab w:val="left" w:pos="8919"/>
                    </w:tabs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r w:rsidRPr="000E4FFD">
                    <w:rPr>
                      <w:rFonts w:ascii="Times New Roman" w:hAnsi="Times New Roman" w:cs="Times New Roman"/>
                    </w:rPr>
                    <w:t>Развитие современной инфраструктуры образовательной организации</w:t>
                  </w:r>
                </w:p>
              </w:tc>
              <w:tc>
                <w:tcPr>
                  <w:tcW w:w="1202" w:type="dxa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5" w:type="dxa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5" w:type="dxa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0" w:type="dxa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390"/>
              </w:trPr>
              <w:tc>
                <w:tcPr>
                  <w:tcW w:w="562" w:type="dxa"/>
                  <w:vMerge w:val="restart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E4FFD">
                    <w:rPr>
                      <w:rFonts w:ascii="Times New Roman" w:hAnsi="Times New Roman" w:cs="Times New Roman"/>
                      <w:bCs/>
                    </w:rPr>
                    <w:t>1.1.</w:t>
                  </w:r>
                </w:p>
              </w:tc>
              <w:tc>
                <w:tcPr>
                  <w:tcW w:w="4820" w:type="dxa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4FFD">
                    <w:rPr>
                      <w:rFonts w:ascii="Times New Roman" w:hAnsi="Times New Roman" w:cs="Times New Roman"/>
                    </w:rPr>
                    <w:t>ремонт здания   школы. Создание современного интерьера в   учреждении.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  <w:shd w:val="clear" w:color="auto" w:fill="auto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  <w:shd w:val="clear" w:color="auto" w:fill="auto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  <w:shd w:val="clear" w:color="auto" w:fill="auto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291"/>
              </w:trPr>
              <w:tc>
                <w:tcPr>
                  <w:tcW w:w="562" w:type="dxa"/>
                  <w:vMerge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</w:tcPr>
                <w:p w:rsidR="00114EF2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4FFD">
                    <w:rPr>
                      <w:rFonts w:ascii="Times New Roman" w:hAnsi="Times New Roman" w:cs="Times New Roman"/>
                      <w:i/>
                    </w:rPr>
                    <w:t>Субвенция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  <w:shd w:val="clear" w:color="auto" w:fill="auto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  <w:shd w:val="clear" w:color="auto" w:fill="auto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  <w:shd w:val="clear" w:color="auto" w:fill="auto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114EF2" w:rsidRPr="000E4FFD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282"/>
              </w:trPr>
              <w:tc>
                <w:tcPr>
                  <w:tcW w:w="562" w:type="dxa"/>
                  <w:vMerge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E4FFD">
                    <w:rPr>
                      <w:rFonts w:ascii="Times New Roman" w:hAnsi="Times New Roman" w:cs="Times New Roman"/>
                      <w:i/>
                    </w:rPr>
                    <w:t>Муниципальный бюджет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</w:rPr>
                  </w:pPr>
                  <w:proofErr w:type="spellStart"/>
                  <w:r w:rsidRPr="000E4FFD">
                    <w:rPr>
                      <w:rFonts w:ascii="Times New Roman" w:hAnsi="Times New Roman" w:cs="Times New Roman"/>
                      <w:bCs/>
                      <w:i/>
                    </w:rPr>
                    <w:t>Тыс</w:t>
                  </w:r>
                  <w:proofErr w:type="gramStart"/>
                  <w:r w:rsidRPr="000E4FFD">
                    <w:rPr>
                      <w:rFonts w:ascii="Times New Roman" w:hAnsi="Times New Roman" w:cs="Times New Roman"/>
                      <w:bCs/>
                      <w:i/>
                    </w:rPr>
                    <w:t>.р</w:t>
                  </w:r>
                  <w:proofErr w:type="gramEnd"/>
                  <w:r w:rsidRPr="000E4FFD">
                    <w:rPr>
                      <w:rFonts w:ascii="Times New Roman" w:hAnsi="Times New Roman" w:cs="Times New Roman"/>
                      <w:bCs/>
                      <w:i/>
                    </w:rPr>
                    <w:t>уб</w:t>
                  </w:r>
                  <w:proofErr w:type="spellEnd"/>
                </w:p>
              </w:tc>
              <w:tc>
                <w:tcPr>
                  <w:tcW w:w="656" w:type="dxa"/>
                  <w:shd w:val="clear" w:color="auto" w:fill="auto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77</w:t>
                  </w:r>
                </w:p>
              </w:tc>
              <w:tc>
                <w:tcPr>
                  <w:tcW w:w="788" w:type="dxa"/>
                  <w:shd w:val="clear" w:color="auto" w:fill="auto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20</w:t>
                  </w:r>
                </w:p>
              </w:tc>
              <w:tc>
                <w:tcPr>
                  <w:tcW w:w="788" w:type="dxa"/>
                  <w:shd w:val="clear" w:color="auto" w:fill="auto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20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20</w:t>
                  </w:r>
                </w:p>
              </w:tc>
            </w:tr>
            <w:tr w:rsidR="000E4FFD" w:rsidRPr="000E4FFD" w:rsidTr="0046051F">
              <w:trPr>
                <w:trHeight w:val="390"/>
              </w:trPr>
              <w:tc>
                <w:tcPr>
                  <w:tcW w:w="562" w:type="dxa"/>
                  <w:vMerge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0E4FFD">
                    <w:rPr>
                      <w:rFonts w:ascii="Times New Roman" w:hAnsi="Times New Roman" w:cs="Times New Roman"/>
                      <w:i/>
                    </w:rPr>
                    <w:t>Внебюджет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1" w:type="dxa"/>
                </w:tcPr>
                <w:p w:rsidR="009578CD" w:rsidRPr="000E4FFD" w:rsidRDefault="009578CD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390"/>
              </w:trPr>
              <w:tc>
                <w:tcPr>
                  <w:tcW w:w="562" w:type="dxa"/>
                  <w:vMerge w:val="restart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E4FFD">
                    <w:rPr>
                      <w:rFonts w:ascii="Times New Roman" w:hAnsi="Times New Roman" w:cs="Times New Roman"/>
                      <w:bCs/>
                    </w:rPr>
                    <w:t>1.2.</w:t>
                  </w:r>
                </w:p>
              </w:tc>
              <w:tc>
                <w:tcPr>
                  <w:tcW w:w="4820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4FFD">
                    <w:rPr>
                      <w:rFonts w:ascii="Times New Roman" w:hAnsi="Times New Roman" w:cs="Times New Roman"/>
                    </w:rPr>
                    <w:t>приобретение современного учебного оборудования для предметных кабинетов (</w:t>
                  </w:r>
                  <w:proofErr w:type="spellStart"/>
                  <w:r w:rsidRPr="000E4FFD">
                    <w:rPr>
                      <w:rFonts w:ascii="Times New Roman" w:hAnsi="Times New Roman" w:cs="Times New Roman"/>
                    </w:rPr>
                    <w:t>мультимедиапроектр</w:t>
                  </w:r>
                  <w:proofErr w:type="spellEnd"/>
                  <w:r w:rsidRPr="000E4FFD">
                    <w:rPr>
                      <w:rFonts w:ascii="Times New Roman" w:hAnsi="Times New Roman" w:cs="Times New Roman"/>
                    </w:rPr>
                    <w:t>, ноутбук)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  <w:shd w:val="clear" w:color="auto" w:fill="auto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  <w:shd w:val="clear" w:color="auto" w:fill="auto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  <w:shd w:val="clear" w:color="auto" w:fill="auto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390"/>
              </w:trPr>
              <w:tc>
                <w:tcPr>
                  <w:tcW w:w="562" w:type="dxa"/>
                  <w:vMerge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4FFD">
                    <w:rPr>
                      <w:rFonts w:ascii="Times New Roman" w:hAnsi="Times New Roman" w:cs="Times New Roman"/>
                      <w:i/>
                    </w:rPr>
                    <w:t>Субвенция</w:t>
                  </w:r>
                </w:p>
              </w:tc>
              <w:tc>
                <w:tcPr>
                  <w:tcW w:w="1134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E4FFD">
                    <w:rPr>
                      <w:rFonts w:ascii="Times New Roman" w:hAnsi="Times New Roman" w:cs="Times New Roman"/>
                      <w:bCs/>
                    </w:rPr>
                    <w:t>Тыс</w:t>
                  </w:r>
                  <w:proofErr w:type="gramStart"/>
                  <w:r w:rsidRPr="000E4FFD">
                    <w:rPr>
                      <w:rFonts w:ascii="Times New Roman" w:hAnsi="Times New Roman" w:cs="Times New Roman"/>
                      <w:bCs/>
                    </w:rPr>
                    <w:t>.р</w:t>
                  </w:r>
                  <w:proofErr w:type="gramEnd"/>
                  <w:r w:rsidRPr="000E4FFD">
                    <w:rPr>
                      <w:rFonts w:ascii="Times New Roman" w:hAnsi="Times New Roman" w:cs="Times New Roman"/>
                      <w:bCs/>
                    </w:rPr>
                    <w:t>уб.</w:t>
                  </w:r>
                </w:p>
              </w:tc>
              <w:tc>
                <w:tcPr>
                  <w:tcW w:w="656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45</w:t>
                  </w:r>
                </w:p>
              </w:tc>
              <w:tc>
                <w:tcPr>
                  <w:tcW w:w="788" w:type="dxa"/>
                </w:tcPr>
                <w:p w:rsidR="001B2FA9" w:rsidRPr="000E4FFD" w:rsidRDefault="00432BC3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70</w:t>
                  </w:r>
                </w:p>
              </w:tc>
              <w:tc>
                <w:tcPr>
                  <w:tcW w:w="788" w:type="dxa"/>
                </w:tcPr>
                <w:p w:rsidR="001B2FA9" w:rsidRPr="000E4FFD" w:rsidRDefault="00624621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70</w:t>
                  </w:r>
                </w:p>
              </w:tc>
              <w:tc>
                <w:tcPr>
                  <w:tcW w:w="701" w:type="dxa"/>
                </w:tcPr>
                <w:p w:rsidR="001B2FA9" w:rsidRPr="000E4FFD" w:rsidRDefault="00624621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70</w:t>
                  </w:r>
                </w:p>
              </w:tc>
            </w:tr>
            <w:tr w:rsidR="000E4FFD" w:rsidRPr="000E4FFD" w:rsidTr="0046051F">
              <w:trPr>
                <w:trHeight w:val="390"/>
              </w:trPr>
              <w:tc>
                <w:tcPr>
                  <w:tcW w:w="562" w:type="dxa"/>
                  <w:vMerge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E4FFD">
                    <w:rPr>
                      <w:rFonts w:ascii="Times New Roman" w:hAnsi="Times New Roman" w:cs="Times New Roman"/>
                      <w:i/>
                    </w:rPr>
                    <w:t>Муниципальный бюджет</w:t>
                  </w:r>
                </w:p>
              </w:tc>
              <w:tc>
                <w:tcPr>
                  <w:tcW w:w="1134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1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202"/>
              </w:trPr>
              <w:tc>
                <w:tcPr>
                  <w:tcW w:w="562" w:type="dxa"/>
                  <w:vMerge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0E4FFD">
                    <w:rPr>
                      <w:rFonts w:ascii="Times New Roman" w:hAnsi="Times New Roman" w:cs="Times New Roman"/>
                      <w:i/>
                    </w:rPr>
                    <w:t>Внебюджет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1" w:type="dxa"/>
                </w:tcPr>
                <w:p w:rsidR="001B2FA9" w:rsidRPr="000E4FFD" w:rsidRDefault="001B2FA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177"/>
              </w:trPr>
              <w:tc>
                <w:tcPr>
                  <w:tcW w:w="562" w:type="dxa"/>
                </w:tcPr>
                <w:p w:rsidR="007D14C6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E4FFD">
                    <w:rPr>
                      <w:rFonts w:ascii="Times New Roman" w:hAnsi="Times New Roman" w:cs="Times New Roman"/>
                      <w:bCs/>
                    </w:rPr>
                    <w:t>1.3.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7D14C6" w:rsidRPr="000E4FFD" w:rsidRDefault="007D14C6" w:rsidP="0003509D">
                  <w:pPr>
                    <w:pStyle w:val="12"/>
                    <w:widowControl w:val="0"/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spacing w:after="0"/>
                    <w:ind w:left="72"/>
                    <w:jc w:val="center"/>
                    <w:rPr>
                      <w:rFonts w:ascii="Times New Roman" w:hAnsi="Times New Roman" w:cs="Times New Roman"/>
                    </w:rPr>
                  </w:pPr>
                  <w:r w:rsidRPr="000E4FFD">
                    <w:rPr>
                      <w:rFonts w:ascii="Times New Roman" w:hAnsi="Times New Roman" w:cs="Times New Roman"/>
                    </w:rPr>
                    <w:t>привлечение средств шефов, спонсоров.</w:t>
                  </w:r>
                </w:p>
              </w:tc>
              <w:tc>
                <w:tcPr>
                  <w:tcW w:w="1134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1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241"/>
              </w:trPr>
              <w:tc>
                <w:tcPr>
                  <w:tcW w:w="562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4FFD">
                    <w:rPr>
                      <w:rFonts w:ascii="Times New Roman" w:hAnsi="Times New Roman" w:cs="Times New Roman"/>
                      <w:i/>
                    </w:rPr>
                    <w:t>Субвенция</w:t>
                  </w:r>
                </w:p>
              </w:tc>
              <w:tc>
                <w:tcPr>
                  <w:tcW w:w="1134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1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134"/>
              </w:trPr>
              <w:tc>
                <w:tcPr>
                  <w:tcW w:w="562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E4FFD">
                    <w:rPr>
                      <w:rFonts w:ascii="Times New Roman" w:hAnsi="Times New Roman" w:cs="Times New Roman"/>
                      <w:i/>
                    </w:rPr>
                    <w:t>Муниципальный бюджет</w:t>
                  </w:r>
                </w:p>
              </w:tc>
              <w:tc>
                <w:tcPr>
                  <w:tcW w:w="1134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1" w:type="dxa"/>
                </w:tcPr>
                <w:p w:rsidR="007D14C6" w:rsidRPr="000E4FFD" w:rsidRDefault="007D14C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219"/>
              </w:trPr>
              <w:tc>
                <w:tcPr>
                  <w:tcW w:w="562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0E4FFD">
                    <w:rPr>
                      <w:rFonts w:ascii="Times New Roman" w:hAnsi="Times New Roman" w:cs="Times New Roman"/>
                      <w:i/>
                    </w:rPr>
                    <w:t>Внебюджет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E4FFD">
                    <w:rPr>
                      <w:rFonts w:ascii="Times New Roman" w:hAnsi="Times New Roman" w:cs="Times New Roman"/>
                      <w:bCs/>
                    </w:rPr>
                    <w:t xml:space="preserve">тыс. </w:t>
                  </w:r>
                  <w:proofErr w:type="spellStart"/>
                  <w:r w:rsidRPr="000E4FFD">
                    <w:rPr>
                      <w:rFonts w:ascii="Times New Roman" w:hAnsi="Times New Roman" w:cs="Times New Roman"/>
                      <w:bCs/>
                    </w:rPr>
                    <w:t>руб</w:t>
                  </w:r>
                  <w:proofErr w:type="spellEnd"/>
                </w:p>
              </w:tc>
              <w:tc>
                <w:tcPr>
                  <w:tcW w:w="656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12</w:t>
                  </w: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10</w:t>
                  </w: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10</w:t>
                  </w:r>
                </w:p>
              </w:tc>
              <w:tc>
                <w:tcPr>
                  <w:tcW w:w="701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10</w:t>
                  </w:r>
                </w:p>
              </w:tc>
            </w:tr>
            <w:tr w:rsidR="000E4FFD" w:rsidRPr="000E4FFD" w:rsidTr="0046051F">
              <w:trPr>
                <w:trHeight w:val="182"/>
              </w:trPr>
              <w:tc>
                <w:tcPr>
                  <w:tcW w:w="562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E4FFD">
                    <w:rPr>
                      <w:rFonts w:ascii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BA0EB0" w:rsidRPr="000E4FFD" w:rsidRDefault="00BA0EB0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4FFD">
                    <w:rPr>
                      <w:rFonts w:ascii="Times New Roman" w:hAnsi="Times New Roman" w:cs="Times New Roman"/>
                      <w:i/>
                    </w:rPr>
                    <w:t>Оснащение:</w:t>
                  </w:r>
                </w:p>
              </w:tc>
              <w:tc>
                <w:tcPr>
                  <w:tcW w:w="1134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1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390"/>
              </w:trPr>
              <w:tc>
                <w:tcPr>
                  <w:tcW w:w="562" w:type="dxa"/>
                  <w:vMerge w:val="restart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E4FFD">
                    <w:rPr>
                      <w:rFonts w:ascii="Times New Roman" w:hAnsi="Times New Roman" w:cs="Times New Roman"/>
                      <w:bCs/>
                    </w:rPr>
                    <w:t>2.1.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BA0EB0" w:rsidRPr="000E4FFD" w:rsidRDefault="00BA0EB0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4FFD">
                    <w:rPr>
                      <w:rFonts w:ascii="Times New Roman" w:hAnsi="Times New Roman" w:cs="Times New Roman"/>
                    </w:rPr>
                    <w:t xml:space="preserve">спортивного зала инвентарём и оборудованием (стенка шведская, обруч  гимнастический, </w:t>
                  </w:r>
                  <w:proofErr w:type="spellStart"/>
                  <w:r w:rsidRPr="000E4FFD">
                    <w:rPr>
                      <w:rFonts w:ascii="Times New Roman" w:hAnsi="Times New Roman" w:cs="Times New Roman"/>
                    </w:rPr>
                    <w:t>кольцеброс</w:t>
                  </w:r>
                  <w:proofErr w:type="spellEnd"/>
                  <w:r w:rsidR="00855289" w:rsidRPr="000E4FF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E4FFD">
                    <w:rPr>
                      <w:rFonts w:ascii="Times New Roman" w:hAnsi="Times New Roman" w:cs="Times New Roman"/>
                    </w:rPr>
                    <w:t xml:space="preserve">комбинированный, </w:t>
                  </w:r>
                  <w:proofErr w:type="spellStart"/>
                  <w:r w:rsidRPr="000E4FFD">
                    <w:rPr>
                      <w:rFonts w:ascii="Times New Roman" w:hAnsi="Times New Roman" w:cs="Times New Roman"/>
                    </w:rPr>
                    <w:t>медицинбол</w:t>
                  </w:r>
                  <w:proofErr w:type="spellEnd"/>
                  <w:r w:rsidRPr="000E4FFD">
                    <w:rPr>
                      <w:rFonts w:ascii="Times New Roman" w:hAnsi="Times New Roman" w:cs="Times New Roman"/>
                    </w:rPr>
                    <w:t>, скакалка, мяч резиновый, футбольная сетка)</w:t>
                  </w:r>
                </w:p>
              </w:tc>
              <w:tc>
                <w:tcPr>
                  <w:tcW w:w="1134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1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122"/>
              </w:trPr>
              <w:tc>
                <w:tcPr>
                  <w:tcW w:w="562" w:type="dxa"/>
                  <w:vMerge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E4FFD">
                    <w:rPr>
                      <w:rFonts w:ascii="Times New Roman" w:hAnsi="Times New Roman" w:cs="Times New Roman"/>
                      <w:i/>
                    </w:rPr>
                    <w:t>Субвенция</w:t>
                  </w:r>
                </w:p>
              </w:tc>
              <w:tc>
                <w:tcPr>
                  <w:tcW w:w="1134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1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390"/>
              </w:trPr>
              <w:tc>
                <w:tcPr>
                  <w:tcW w:w="562" w:type="dxa"/>
                  <w:vMerge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E4FFD">
                    <w:rPr>
                      <w:rFonts w:ascii="Times New Roman" w:hAnsi="Times New Roman" w:cs="Times New Roman"/>
                      <w:i/>
                    </w:rPr>
                    <w:t>Муниципальный бюджет</w:t>
                  </w:r>
                </w:p>
              </w:tc>
              <w:tc>
                <w:tcPr>
                  <w:tcW w:w="1134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E4FFD">
                    <w:rPr>
                      <w:rFonts w:ascii="Times New Roman" w:hAnsi="Times New Roman" w:cs="Times New Roman"/>
                      <w:bCs/>
                    </w:rPr>
                    <w:t>тыс. руб.</w:t>
                  </w:r>
                </w:p>
              </w:tc>
              <w:tc>
                <w:tcPr>
                  <w:tcW w:w="656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10</w:t>
                  </w: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15</w:t>
                  </w: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15</w:t>
                  </w:r>
                </w:p>
              </w:tc>
              <w:tc>
                <w:tcPr>
                  <w:tcW w:w="701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lang w:bidi="en-US"/>
                    </w:rPr>
                    <w:t>15</w:t>
                  </w:r>
                </w:p>
              </w:tc>
            </w:tr>
            <w:tr w:rsidR="000E4FFD" w:rsidRPr="000E4FFD" w:rsidTr="0046051F">
              <w:trPr>
                <w:trHeight w:val="390"/>
              </w:trPr>
              <w:tc>
                <w:tcPr>
                  <w:tcW w:w="562" w:type="dxa"/>
                  <w:vMerge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0E4FFD">
                    <w:rPr>
                      <w:rFonts w:ascii="Times New Roman" w:hAnsi="Times New Roman" w:cs="Times New Roman"/>
                      <w:i/>
                    </w:rPr>
                    <w:t>Внебюджет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701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390"/>
              </w:trPr>
              <w:tc>
                <w:tcPr>
                  <w:tcW w:w="562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BA0EB0" w:rsidRPr="000E4FFD" w:rsidRDefault="00F11E23" w:rsidP="0003509D">
                  <w:pPr>
                    <w:pStyle w:val="12"/>
                    <w:widowControl w:val="0"/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spacing w:after="0"/>
                    <w:ind w:left="72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0E4FFD">
                    <w:rPr>
                      <w:rFonts w:ascii="Times New Roman" w:hAnsi="Times New Roman" w:cs="Times New Roman"/>
                      <w:b/>
                      <w:i/>
                    </w:rPr>
                    <w:t>Итого к финансированию</w:t>
                  </w:r>
                  <w:r w:rsidR="001F622B" w:rsidRPr="000E4FFD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</w:p>
              </w:tc>
              <w:tc>
                <w:tcPr>
                  <w:tcW w:w="1134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88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1" w:type="dxa"/>
                </w:tcPr>
                <w:p w:rsidR="00BA0EB0" w:rsidRPr="000E4FFD" w:rsidRDefault="00BA0E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0E4FFD" w:rsidRPr="000E4FFD" w:rsidTr="0046051F">
              <w:trPr>
                <w:trHeight w:val="390"/>
              </w:trPr>
              <w:tc>
                <w:tcPr>
                  <w:tcW w:w="562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E4F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Субвенция</w:t>
                  </w:r>
                </w:p>
              </w:tc>
              <w:tc>
                <w:tcPr>
                  <w:tcW w:w="1134" w:type="dxa"/>
                </w:tcPr>
                <w:p w:rsidR="001F622B" w:rsidRPr="000E4FFD" w:rsidRDefault="001F622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proofErr w:type="spellStart"/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656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45</w:t>
                  </w:r>
                </w:p>
              </w:tc>
              <w:tc>
                <w:tcPr>
                  <w:tcW w:w="788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70</w:t>
                  </w:r>
                </w:p>
              </w:tc>
              <w:tc>
                <w:tcPr>
                  <w:tcW w:w="788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70</w:t>
                  </w:r>
                </w:p>
              </w:tc>
              <w:tc>
                <w:tcPr>
                  <w:tcW w:w="701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70</w:t>
                  </w:r>
                </w:p>
              </w:tc>
            </w:tr>
            <w:tr w:rsidR="000E4FFD" w:rsidRPr="000E4FFD" w:rsidTr="001F622B">
              <w:trPr>
                <w:trHeight w:val="390"/>
              </w:trPr>
              <w:tc>
                <w:tcPr>
                  <w:tcW w:w="561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60" w:type="dxa"/>
                  <w:shd w:val="clear" w:color="auto" w:fill="auto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E4F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202" w:type="dxa"/>
                </w:tcPr>
                <w:p w:rsidR="001F622B" w:rsidRPr="000E4FFD" w:rsidRDefault="001F622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proofErr w:type="spellStart"/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656" w:type="dxa"/>
                </w:tcPr>
                <w:p w:rsidR="001F622B" w:rsidRPr="000E4FFD" w:rsidRDefault="00B03793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87</w:t>
                  </w:r>
                </w:p>
              </w:tc>
              <w:tc>
                <w:tcPr>
                  <w:tcW w:w="785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35</w:t>
                  </w:r>
                </w:p>
              </w:tc>
              <w:tc>
                <w:tcPr>
                  <w:tcW w:w="785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35</w:t>
                  </w:r>
                </w:p>
              </w:tc>
              <w:tc>
                <w:tcPr>
                  <w:tcW w:w="700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35</w:t>
                  </w:r>
                </w:p>
              </w:tc>
            </w:tr>
            <w:tr w:rsidR="000E4FFD" w:rsidRPr="000E4FFD" w:rsidTr="001F622B">
              <w:trPr>
                <w:trHeight w:val="390"/>
              </w:trPr>
              <w:tc>
                <w:tcPr>
                  <w:tcW w:w="561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60" w:type="dxa"/>
                  <w:shd w:val="clear" w:color="auto" w:fill="auto"/>
                </w:tcPr>
                <w:p w:rsidR="001F622B" w:rsidRPr="000E4FFD" w:rsidRDefault="001F622B" w:rsidP="0003509D">
                  <w:pPr>
                    <w:pStyle w:val="12"/>
                    <w:widowControl w:val="0"/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spacing w:after="0"/>
                    <w:ind w:left="72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0E4F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Внебюджет</w:t>
                  </w:r>
                  <w:proofErr w:type="spellEnd"/>
                </w:p>
              </w:tc>
              <w:tc>
                <w:tcPr>
                  <w:tcW w:w="1202" w:type="dxa"/>
                </w:tcPr>
                <w:p w:rsidR="001F622B" w:rsidRPr="000E4FFD" w:rsidRDefault="001F622B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proofErr w:type="spellStart"/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656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12</w:t>
                  </w:r>
                </w:p>
              </w:tc>
              <w:tc>
                <w:tcPr>
                  <w:tcW w:w="785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10</w:t>
                  </w:r>
                </w:p>
              </w:tc>
              <w:tc>
                <w:tcPr>
                  <w:tcW w:w="785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10</w:t>
                  </w:r>
                </w:p>
              </w:tc>
              <w:tc>
                <w:tcPr>
                  <w:tcW w:w="700" w:type="dxa"/>
                </w:tcPr>
                <w:p w:rsidR="001F622B" w:rsidRPr="000E4FFD" w:rsidRDefault="001F622B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0E4FFD"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  <w:t>10</w:t>
                  </w:r>
                </w:p>
              </w:tc>
            </w:tr>
          </w:tbl>
          <w:p w:rsidR="001B2FA9" w:rsidRDefault="001B2FA9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11E23" w:rsidRDefault="00F11E23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B2FA9" w:rsidRDefault="001B2FA9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B2FA9" w:rsidRDefault="001B2FA9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D74DA" w:rsidRPr="003B77F4" w:rsidRDefault="00763965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3B77F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</w:t>
            </w:r>
            <w:r w:rsidR="00DB41DD" w:rsidRPr="003B77F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  <w:p w:rsidR="009B5EC5" w:rsidRPr="003B77F4" w:rsidRDefault="00D67887" w:rsidP="0003509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9B5EC5" w:rsidRPr="003B77F4">
              <w:rPr>
                <w:rFonts w:ascii="Times New Roman" w:hAnsi="Times New Roman" w:cs="Times New Roman"/>
                <w:b/>
                <w:sz w:val="24"/>
                <w:szCs w:val="28"/>
              </w:rPr>
              <w:t>оказатели реализации Программы развития образовательной организации</w:t>
            </w:r>
          </w:p>
          <w:p w:rsidR="009B5EC5" w:rsidRPr="003B77F4" w:rsidRDefault="009B5EC5" w:rsidP="0003509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tbl>
            <w:tblPr>
              <w:tblW w:w="9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2"/>
              <w:gridCol w:w="4241"/>
              <w:gridCol w:w="1202"/>
              <w:gridCol w:w="656"/>
              <w:gridCol w:w="656"/>
              <w:gridCol w:w="793"/>
              <w:gridCol w:w="944"/>
            </w:tblGrid>
            <w:tr w:rsidR="008743AF" w:rsidRPr="003B77F4" w:rsidTr="004A13FB">
              <w:trPr>
                <w:trHeight w:val="390"/>
              </w:trPr>
              <w:tc>
                <w:tcPr>
                  <w:tcW w:w="823" w:type="dxa"/>
                  <w:vMerge w:val="restart"/>
                </w:tcPr>
                <w:p w:rsidR="009B5EC5" w:rsidRPr="003B77F4" w:rsidRDefault="00114EF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№</w:t>
                  </w:r>
                  <w:r w:rsidR="009B5EC5" w:rsidRPr="003B77F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="009B5EC5" w:rsidRPr="003B77F4">
                    <w:rPr>
                      <w:rFonts w:ascii="Times New Roman" w:hAnsi="Times New Roman" w:cs="Times New Roman"/>
                      <w:bCs/>
                    </w:rPr>
                    <w:t>пп</w:t>
                  </w:r>
                  <w:proofErr w:type="spellEnd"/>
                </w:p>
              </w:tc>
              <w:tc>
                <w:tcPr>
                  <w:tcW w:w="4261" w:type="dxa"/>
                  <w:vMerge w:val="restart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Целевые индикаторы</w:t>
                  </w:r>
                </w:p>
              </w:tc>
              <w:tc>
                <w:tcPr>
                  <w:tcW w:w="1202" w:type="dxa"/>
                  <w:vMerge w:val="restart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Единицы измерения</w:t>
                  </w:r>
                </w:p>
              </w:tc>
              <w:tc>
                <w:tcPr>
                  <w:tcW w:w="3028" w:type="dxa"/>
                  <w:gridSpan w:val="4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Динамика индикаторов по годам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  <w:vMerge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364" w:type="dxa"/>
                  <w:vMerge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02" w:type="dxa"/>
                  <w:vMerge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2016</w:t>
                  </w: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2017</w:t>
                  </w: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2018</w:t>
                  </w: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2019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FE202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1.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Обеспечение требований, норм и правил: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3B77F4" w:rsidRPr="003B77F4" w:rsidTr="004A13FB">
              <w:trPr>
                <w:trHeight w:val="471"/>
              </w:trPr>
              <w:tc>
                <w:tcPr>
                  <w:tcW w:w="821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1.</w:t>
                  </w:r>
                  <w:r w:rsidR="000F4ECA">
                    <w:rPr>
                      <w:rFonts w:ascii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охраны труда и техники безопасности;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1.</w:t>
                  </w:r>
                  <w:r w:rsidR="000F4ECA">
                    <w:rPr>
                      <w:rFonts w:ascii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пожарной безопасности;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1.</w:t>
                  </w:r>
                  <w:r w:rsidR="000F4ECA">
                    <w:rPr>
                      <w:rFonts w:ascii="Times New Roman" w:hAnsi="Times New Roman" w:cs="Times New Roman"/>
                      <w:bCs/>
                    </w:rPr>
                    <w:t>3.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санитарно-гигиенических (СанПиНа).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AF7C67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Удовлетворенность школьной инфраструктурой участниками образовательного процесса: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AF7C67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2.1</w:t>
                  </w:r>
                  <w:r w:rsidR="009B5EC5" w:rsidRPr="003B77F4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</w:tc>
              <w:tc>
                <w:tcPr>
                  <w:tcW w:w="4364" w:type="dxa"/>
                </w:tcPr>
                <w:p w:rsidR="009B5EC5" w:rsidRPr="003B77F4" w:rsidRDefault="00071F92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об</w:t>
                  </w:r>
                  <w:r w:rsidR="009B5EC5" w:rsidRPr="003B77F4">
                    <w:rPr>
                      <w:rFonts w:ascii="Times New Roman" w:hAnsi="Times New Roman" w:cs="Times New Roman"/>
                    </w:rPr>
                    <w:t>уча</w:t>
                  </w:r>
                  <w:r w:rsidRPr="003B77F4">
                    <w:rPr>
                      <w:rFonts w:ascii="Times New Roman" w:hAnsi="Times New Roman" w:cs="Times New Roman"/>
                    </w:rPr>
                    <w:t>ю</w:t>
                  </w:r>
                  <w:r w:rsidR="009B5EC5" w:rsidRPr="003B77F4">
                    <w:rPr>
                      <w:rFonts w:ascii="Times New Roman" w:hAnsi="Times New Roman" w:cs="Times New Roman"/>
                    </w:rPr>
                    <w:t>щимися;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80</w:t>
                  </w: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AF7C67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2.2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родителями;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80</w:t>
                  </w: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AF7C67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2.3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педагогами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80</w:t>
                  </w: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9B5EC5" w:rsidRPr="003B77F4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Обновление содерж</w:t>
                  </w:r>
                  <w:r w:rsidR="00A450D7" w:rsidRPr="003B77F4">
                    <w:rPr>
                      <w:rFonts w:ascii="Times New Roman" w:hAnsi="Times New Roman" w:cs="Times New Roman"/>
                      <w:b/>
                    </w:rPr>
                    <w:t>ания и  технологий образования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8743AF" w:rsidRPr="003B77F4" w:rsidTr="004A13FB">
              <w:trPr>
                <w:trHeight w:val="2120"/>
              </w:trPr>
              <w:tc>
                <w:tcPr>
                  <w:tcW w:w="821" w:type="dxa"/>
                </w:tcPr>
                <w:p w:rsidR="009B5EC5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9B5EC5" w:rsidRPr="003B77F4">
                    <w:rPr>
                      <w:rFonts w:ascii="Times New Roman" w:hAnsi="Times New Roman" w:cs="Times New Roman"/>
                      <w:b/>
                      <w:bCs/>
                    </w:rPr>
                    <w:t>.1.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Количество и качество   учебно-методических материалов, разработанных  для обновления содержания и технологий образования в соответствии с Федеральным государственным образовательным  стандартом (ФГОС) общего образовани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b/>
                    </w:rPr>
                    <w:t>я(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b/>
                    </w:rPr>
                    <w:t xml:space="preserve"> для каждого уровня общего  образования):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9B5EC5" w:rsidRPr="003B77F4">
                    <w:rPr>
                      <w:rFonts w:ascii="Times New Roman" w:hAnsi="Times New Roman" w:cs="Times New Roman"/>
                      <w:bCs/>
                    </w:rPr>
                    <w:t>.</w:t>
                  </w:r>
                  <w:r w:rsidR="00AF7C67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успешно реализуется  образовательная</w:t>
                  </w:r>
                  <w:r w:rsidR="00A3170C" w:rsidRPr="003B77F4">
                    <w:rPr>
                      <w:rFonts w:ascii="Times New Roman" w:hAnsi="Times New Roman" w:cs="Times New Roman"/>
                    </w:rPr>
                    <w:t xml:space="preserve"> программа школы на основе ФГОС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 начального,  общего и среднего  образования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9B5EC5" w:rsidRPr="003B77F4">
                    <w:rPr>
                      <w:rFonts w:ascii="Times New Roman" w:hAnsi="Times New Roman" w:cs="Times New Roman"/>
                      <w:bCs/>
                    </w:rPr>
                    <w:t>.1.2.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разработана  и реализуется  программа формирования универсальных учебных действий  (УУД) обучающихся начальной, основной и средней школы;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9B5EC5" w:rsidRPr="003B77F4">
                    <w:rPr>
                      <w:rFonts w:ascii="Times New Roman" w:hAnsi="Times New Roman" w:cs="Times New Roman"/>
                      <w:bCs/>
                    </w:rPr>
                    <w:t>.1.3.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разработана и  реализуется программа духовно-нравственного развития, воспитания обучающихся</w:t>
                  </w:r>
                  <w:r w:rsidR="00A3170C" w:rsidRPr="003B77F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 начальной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основной и средней школы.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9B5EC5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9B5EC5" w:rsidRPr="003B77F4">
                    <w:rPr>
                      <w:rFonts w:ascii="Times New Roman" w:hAnsi="Times New Roman" w:cs="Times New Roman"/>
                      <w:bCs/>
                    </w:rPr>
                    <w:t>.1.4.</w:t>
                  </w:r>
                </w:p>
              </w:tc>
              <w:tc>
                <w:tcPr>
                  <w:tcW w:w="4364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разработана и реализуется  программа формирования культуры здорового  и безопасного образа жизни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3170C" w:rsidRPr="003B77F4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 начального, основного и среднего  общего образования;</w:t>
                  </w:r>
                </w:p>
              </w:tc>
              <w:tc>
                <w:tcPr>
                  <w:tcW w:w="12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607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0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62" w:type="dxa"/>
                </w:tcPr>
                <w:p w:rsidR="009B5EC5" w:rsidRPr="003B77F4" w:rsidRDefault="009B5EC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</w:tr>
            <w:tr w:rsidR="008743AF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8743AF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3</w:t>
                  </w:r>
                  <w:r w:rsidR="008743AF" w:rsidRPr="003B77F4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  <w:r w:rsidR="008229E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8743AF" w:rsidRPr="003B77F4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4364" w:type="dxa"/>
                </w:tcPr>
                <w:p w:rsidR="008743AF" w:rsidRPr="003B77F4" w:rsidRDefault="008743A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  <w:i/>
                    </w:rPr>
                    <w:t>Обеспеченность учебного процесса рабочими учебными программами, соответствующими ФГОС</w:t>
                  </w:r>
                </w:p>
                <w:p w:rsidR="008743AF" w:rsidRPr="003B77F4" w:rsidRDefault="008743A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  <w:i/>
                    </w:rPr>
                    <w:t>(начальный уровень общего образования):</w:t>
                  </w:r>
                </w:p>
              </w:tc>
              <w:tc>
                <w:tcPr>
                  <w:tcW w:w="1202" w:type="dxa"/>
                </w:tcPr>
                <w:p w:rsidR="008743AF" w:rsidRPr="003B77F4" w:rsidRDefault="008743A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8743AF" w:rsidRPr="003B77F4" w:rsidRDefault="008743A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8743AF" w:rsidRPr="003B77F4" w:rsidRDefault="008743A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8743AF" w:rsidRPr="003B77F4" w:rsidRDefault="008743A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8743AF" w:rsidRPr="003B77F4" w:rsidRDefault="008743A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</w:t>
                  </w:r>
                  <w:r w:rsidR="008229E9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обеспеченность  рабочими учебными программами учебного плана начального общего образования;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</w:t>
                  </w:r>
                  <w:r w:rsidR="008229E9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.2.</w:t>
                  </w:r>
                </w:p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обеспеченность  рабочими учебными программами внеурочной деятельности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  <w:i/>
                    </w:rPr>
                    <w:t>Обеспеченность учебного процесса рабочими учебными программами, соответствующими Федеральному государственному стандарту основного общего образования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обеспеченность  рабочими учебными программами   учебного плана основной  школы;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обеспеченность  рабочими учебными программами предпрофильной подготовки  обучающихся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 xml:space="preserve"> ;</w:t>
                  </w:r>
                  <w:proofErr w:type="gramEnd"/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.4.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  <w:i/>
                    </w:rPr>
                    <w:t>Обеспеченность учебного процесса рабочими учебными программами, соответствующими Федеральному государственному стандарту среднего  общего образования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.4.1.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обеспеченность  рабочими учебными программами учебного плана старшей   школы;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5528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.5.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  <w:i/>
                    </w:rPr>
                    <w:t>Создание  системы внутришкольного  мониторинга: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0F4ECA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.5.1.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результатов освоения ФГОС начального общего образования</w:t>
                  </w:r>
                </w:p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eastAsia="@Arial Unicode MS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( уровень овладения): </w:t>
                  </w:r>
                  <w:r w:rsidRPr="003B77F4">
                    <w:rPr>
                      <w:rStyle w:val="Zag11"/>
                      <w:rFonts w:ascii="Times New Roman" w:eastAsia="@Arial Unicode MS" w:hAnsi="Times New Roman" w:cs="Times New Roman"/>
                      <w:iCs/>
                    </w:rPr>
                    <w:t xml:space="preserve">личностными, регулятивными, познавательными  </w:t>
                  </w:r>
                  <w:r w:rsidRPr="003B77F4">
                    <w:rPr>
                      <w:rStyle w:val="Zag11"/>
                      <w:rFonts w:ascii="Times New Roman" w:eastAsia="@Arial Unicode MS" w:hAnsi="Times New Roman" w:cs="Times New Roman"/>
                    </w:rPr>
                    <w:t xml:space="preserve">и </w:t>
                  </w:r>
                  <w:r w:rsidRPr="003B77F4">
                    <w:rPr>
                      <w:rStyle w:val="Zag11"/>
                      <w:rFonts w:ascii="Times New Roman" w:eastAsia="@Arial Unicode MS" w:hAnsi="Times New Roman" w:cs="Times New Roman"/>
                      <w:iCs/>
                    </w:rPr>
                    <w:t>коммуникативными</w:t>
                  </w:r>
                  <w:r w:rsidRPr="003B77F4">
                    <w:rPr>
                      <w:rStyle w:val="Zag11"/>
                      <w:rFonts w:ascii="Times New Roman" w:eastAsia="@Arial Unicode MS" w:hAnsi="Times New Roman" w:cs="Times New Roman"/>
                      <w:i/>
                      <w:iCs/>
                    </w:rPr>
                    <w:t xml:space="preserve"> </w:t>
                  </w:r>
                  <w:r w:rsidRPr="003B77F4">
                    <w:rPr>
                      <w:rStyle w:val="Zag11"/>
                      <w:rFonts w:ascii="Times New Roman" w:eastAsia="@Arial Unicode MS" w:hAnsi="Times New Roman" w:cs="Times New Roman"/>
                    </w:rPr>
                    <w:t>универсальными  учебными  действиями;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0F4ECA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.5.2.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eastAsia="@Arial Unicode MS" w:hAnsi="Times New Roman" w:cs="Times New Roman"/>
                    </w:rPr>
                  </w:pPr>
                  <w:r w:rsidRPr="003B77F4">
                    <w:rPr>
                      <w:rStyle w:val="Zag11"/>
                      <w:rFonts w:ascii="Times New Roman" w:eastAsia="@Arial Unicode MS" w:hAnsi="Times New Roman" w:cs="Times New Roman"/>
                    </w:rPr>
                    <w:t>результатов овладения знаниями, умениями, навыками и способами деятельности в соответствии с требованиями государственного стандарта основного  общего образования;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0F4ECA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.5.3.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Style w:val="Zag11"/>
                      <w:rFonts w:ascii="Times New Roman" w:eastAsia="@Arial Unicode MS" w:hAnsi="Times New Roman" w:cs="Times New Roman"/>
                    </w:rPr>
                  </w:pPr>
                  <w:r w:rsidRPr="003B77F4">
                    <w:rPr>
                      <w:rStyle w:val="Zag11"/>
                      <w:rFonts w:ascii="Times New Roman" w:eastAsia="@Arial Unicode MS" w:hAnsi="Times New Roman" w:cs="Times New Roman"/>
                    </w:rPr>
                    <w:t>результатов овладения знаниями, умениями, навыками и способами деятельности в соответствии с требованиями государственного стандарта среднего общего образования.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0F4ECA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.6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Style4"/>
                    <w:widowControl/>
                    <w:spacing w:line="276" w:lineRule="auto"/>
                    <w:ind w:firstLine="0"/>
                    <w:jc w:val="center"/>
                    <w:rPr>
                      <w:b/>
                    </w:rPr>
                  </w:pPr>
                  <w:r w:rsidRPr="003B77F4">
                    <w:rPr>
                      <w:b/>
                      <w:i/>
                    </w:rPr>
                    <w:t xml:space="preserve">Удельный вес численности </w:t>
                  </w:r>
                  <w:proofErr w:type="gramStart"/>
                  <w:r w:rsidRPr="003B77F4">
                    <w:rPr>
                      <w:b/>
                      <w:i/>
                    </w:rPr>
                    <w:t>обучающихся</w:t>
                  </w:r>
                  <w:proofErr w:type="gramEnd"/>
                  <w:r w:rsidRPr="003B77F4">
                    <w:rPr>
                      <w:b/>
                      <w:i/>
                    </w:rPr>
                    <w:t>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0F4ECA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lastRenderedPageBreak/>
                    <w:t>7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.6.1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Style4"/>
                    <w:widowControl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B77F4">
                    <w:t>9-х классов, обучающихся по программам  предпрофильной подготовки</w:t>
                  </w:r>
                  <w:proofErr w:type="gramStart"/>
                  <w:r w:rsidRPr="003B77F4">
                    <w:t xml:space="preserve"> ;</w:t>
                  </w:r>
                  <w:proofErr w:type="gramEnd"/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0F4ECA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.6.2.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Style4"/>
                    <w:widowControl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proofErr w:type="gramStart"/>
                  <w:r w:rsidRPr="003B77F4">
                    <w:t>занятых</w:t>
                  </w:r>
                  <w:proofErr w:type="gramEnd"/>
                  <w:r w:rsidRPr="003B77F4">
                    <w:t xml:space="preserve"> исследовательской деятельностью в научном обществе обучающихся (3-11 </w:t>
                  </w:r>
                  <w:proofErr w:type="spellStart"/>
                  <w:r w:rsidRPr="003B77F4">
                    <w:t>кл</w:t>
                  </w:r>
                  <w:proofErr w:type="spellEnd"/>
                  <w:r w:rsidRPr="003B77F4">
                    <w:t>);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6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7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0F4ECA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.6.3.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Style4"/>
                    <w:widowControl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proofErr w:type="gramStart"/>
                  <w:r w:rsidRPr="003B77F4">
                    <w:rPr>
                      <w:rStyle w:val="FontStyle15"/>
                    </w:rPr>
                    <w:t>занятых</w:t>
                  </w:r>
                  <w:proofErr w:type="gramEnd"/>
                  <w:r w:rsidRPr="003B77F4">
                    <w:rPr>
                      <w:rStyle w:val="FontStyle15"/>
                    </w:rPr>
                    <w:t xml:space="preserve">  социально-значимым проектированием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70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70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70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0F4ECA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.6.4.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Style4"/>
                    <w:widowControl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 w:rsidRPr="003B77F4">
                    <w:t>занятых в системе дополнительного образования (в школе, в системе учреждений дополнительного образования детей).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95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Конечные результаты деятельности школы: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показатели здоровья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– индекс здоровья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19,7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20,5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21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уровень  воспитания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(выше среднего по району);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83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85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85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85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успеваемость (по данным внешней независимой оценки);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8.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4.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качество образования (по данным внешней независимой оценки);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32,5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34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35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38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.5.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показатели социализации выпускников 9-х классов (в системе профессионального образования, в системе среднего образования);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.6.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удовлетворенность населения (обучающихся, их родителей, социума) условиями и результатами обучения и воспитания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  <w:i/>
                    </w:rPr>
                    <w:t>Удельный вес числа педагогов: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владеющих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технологиями обучения на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компетентностной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основе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25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50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владеющих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информационно-коммуникационными технологиями обучения;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использующих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здоровьесберегающие технологии обучения;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85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87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.4.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работающих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с одаренными детьми;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</w:t>
                  </w:r>
                  <w:r w:rsidR="00A3170C" w:rsidRPr="003B77F4">
                    <w:rPr>
                      <w:rFonts w:ascii="Times New Roman" w:hAnsi="Times New Roman" w:cs="Times New Roman"/>
                      <w:lang w:bidi="en-US"/>
                    </w:rPr>
                    <w:t>6</w:t>
                  </w:r>
                </w:p>
              </w:tc>
              <w:tc>
                <w:tcPr>
                  <w:tcW w:w="607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4</w:t>
                  </w:r>
                  <w:r w:rsidR="00A3170C" w:rsidRPr="003B77F4">
                    <w:rPr>
                      <w:rFonts w:ascii="Times New Roman" w:hAnsi="Times New Roman" w:cs="Times New Roman"/>
                      <w:lang w:bidi="en-US"/>
                    </w:rPr>
                    <w:t>0</w:t>
                  </w:r>
                </w:p>
              </w:tc>
              <w:tc>
                <w:tcPr>
                  <w:tcW w:w="802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  <w:r w:rsidR="00A3170C" w:rsidRPr="003B77F4">
                    <w:rPr>
                      <w:rFonts w:ascii="Times New Roman" w:hAnsi="Times New Roman" w:cs="Times New Roman"/>
                      <w:lang w:bidi="en-US"/>
                    </w:rPr>
                    <w:t>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60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.5.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ведущих инновационную  (экспериментальную) работу.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25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25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Эффективность используемых педагогических технологий (выявляется через конечные  результаты деятельности образовательной организации и соответствие уровня обученности обучающихся уровню их обучаемости):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lastRenderedPageBreak/>
                    <w:t>10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процент успеваемости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по школе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процент успеваемости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по уровням общего образования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.2.1.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начальная школа;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.2.2.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основная школа;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.2.3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старшая школа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процент успеваемости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по предметам;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.4.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соответствие уровня обученности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уровню обучаемости;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83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84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84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85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.5.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результативность участия обучающихся в олимпиадах, творческих конкурсах;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</w:t>
                  </w:r>
                  <w:r w:rsidR="00A3170C" w:rsidRPr="003B77F4">
                    <w:rPr>
                      <w:rFonts w:ascii="Times New Roman" w:hAnsi="Times New Roman" w:cs="Times New Roman"/>
                      <w:lang w:bidi="en-US"/>
                    </w:rPr>
                    <w:t>2</w:t>
                  </w:r>
                </w:p>
              </w:tc>
              <w:tc>
                <w:tcPr>
                  <w:tcW w:w="607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16</w:t>
                  </w:r>
                </w:p>
              </w:tc>
              <w:tc>
                <w:tcPr>
                  <w:tcW w:w="802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20</w:t>
                  </w:r>
                </w:p>
              </w:tc>
              <w:tc>
                <w:tcPr>
                  <w:tcW w:w="862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</w:t>
                  </w:r>
                  <w:r w:rsidR="00A3170C" w:rsidRPr="003B77F4">
                    <w:rPr>
                      <w:rFonts w:ascii="Times New Roman" w:hAnsi="Times New Roman" w:cs="Times New Roman"/>
                      <w:lang w:bidi="en-US"/>
                    </w:rPr>
                    <w:t>6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.6.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процент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>, занимающихся исследовательской деятельностью;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35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35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35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38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.7.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процент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>, занимающихся проектной деятельностью;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70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70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75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75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Повышение качества школьного образования: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охват детей дошкольного воз</w:t>
                  </w:r>
                  <w:r w:rsidR="00A450D7" w:rsidRPr="003B77F4">
                    <w:rPr>
                      <w:rFonts w:ascii="Times New Roman" w:hAnsi="Times New Roman" w:cs="Times New Roman"/>
                    </w:rPr>
                    <w:t xml:space="preserve">раста </w:t>
                  </w:r>
                  <w:proofErr w:type="spellStart"/>
                  <w:r w:rsidR="00A450D7" w:rsidRPr="003B77F4">
                    <w:rPr>
                      <w:rFonts w:ascii="Times New Roman" w:hAnsi="Times New Roman" w:cs="Times New Roman"/>
                    </w:rPr>
                    <w:t>предшкольной</w:t>
                  </w:r>
                  <w:proofErr w:type="spellEnd"/>
                  <w:r w:rsidR="00A450D7" w:rsidRPr="003B77F4">
                    <w:rPr>
                      <w:rFonts w:ascii="Times New Roman" w:hAnsi="Times New Roman" w:cs="Times New Roman"/>
                    </w:rPr>
                    <w:t xml:space="preserve"> подготовкой;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60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70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8229E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уменьшение количества неуспевающих и второгодников;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-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-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-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-</w:t>
                  </w:r>
                </w:p>
              </w:tc>
            </w:tr>
            <w:tr w:rsidR="00A3170C" w:rsidRPr="003B77F4" w:rsidTr="004A13FB">
              <w:trPr>
                <w:trHeight w:val="601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повышение функциональной грамотности выпускников школы: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рост уровня грамотности чтения;</w:t>
                  </w:r>
                </w:p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4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6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рост уровня математической грамотности;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4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рост уровня естественно-научной грамотности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4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.4.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соответствие качества образования выпускников основной школы требованиям государственного стандарта основного общего образования (по данным ГИА);</w:t>
                  </w:r>
                </w:p>
              </w:tc>
              <w:tc>
                <w:tcPr>
                  <w:tcW w:w="4129" w:type="dxa"/>
                  <w:gridSpan w:val="5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соответствует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.5.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соответствие качества образования выпускников  средней школы  требованиям государственного стандарта общего (по результатам ЕГЭ);</w:t>
                  </w:r>
                </w:p>
              </w:tc>
              <w:tc>
                <w:tcPr>
                  <w:tcW w:w="4129" w:type="dxa"/>
                  <w:gridSpan w:val="5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соответствует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12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Создание системы выявления и  поддержки талантливых и одарённых детей: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количество одаренных детей в банке данных (% к общему контингенту обучающихся);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13</w:t>
                  </w:r>
                </w:p>
              </w:tc>
              <w:tc>
                <w:tcPr>
                  <w:tcW w:w="607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17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</w:t>
                  </w:r>
                  <w:r w:rsidR="00BD046F" w:rsidRPr="003B77F4">
                    <w:rPr>
                      <w:rFonts w:ascii="Times New Roman" w:hAnsi="Times New Roman" w:cs="Times New Roman"/>
                      <w:lang w:bidi="en-US"/>
                    </w:rPr>
                    <w:t>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25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12.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участие талантливых и одаренных детей в конкурсах, олимпиадах и других творческих видах деятельности;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lastRenderedPageBreak/>
                    <w:t>12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612"/>
                      <w:tab w:val="left" w:pos="11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результативность участия талантливых и одаренных детей в творческих видах деятельности.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</w:t>
                  </w:r>
                  <w:r w:rsidR="00A3170C"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607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</w:t>
                  </w:r>
                  <w:r w:rsidR="00A3170C"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802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</w:t>
                  </w:r>
                  <w:r w:rsidR="00A3170C"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862" w:type="dxa"/>
                </w:tcPr>
                <w:p w:rsidR="00A3170C" w:rsidRPr="003B77F4" w:rsidRDefault="00BD046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37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Сохранение и укрепление здоровья школьников: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 xml:space="preserve">Создание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  <w:b/>
                    </w:rPr>
                    <w:t>здоровьесберегающей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  <w:b/>
                    </w:rPr>
                    <w:t xml:space="preserve"> инфраструктуры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.1.1.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организация медицинского обслуживания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.1.2.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оборудование кабинетов современной мебелью, соответствующей требованиям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СанПина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A970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.1.3.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рациональное использование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видеоэкранных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средств;</w:t>
                  </w:r>
                </w:p>
              </w:tc>
              <w:tc>
                <w:tcPr>
                  <w:tcW w:w="4129" w:type="dxa"/>
                  <w:gridSpan w:val="5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рационально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  <w:i/>
                    </w:rPr>
                    <w:t>Рациональная организация образовательного процесса: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.2.1.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использование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здоровьесберегающих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технологий, обеспечивающих обучение с учётом возрастных особенностей;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.2.2.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оптимизация учебной нагрузки.</w:t>
                  </w:r>
                </w:p>
              </w:tc>
              <w:tc>
                <w:tcPr>
                  <w:tcW w:w="4129" w:type="dxa"/>
                  <w:gridSpan w:val="5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оптимальное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14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tabs>
                      <w:tab w:val="left" w:pos="72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Организация физкультурно-оздоровительной работы: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.3.1.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spacing w:after="0"/>
                    <w:ind w:left="72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введение третьего часа физкультуры;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.3.2.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организация занятий физической культурой с учащимися, отнесёнными  ко всем медицинским группам;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100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.3.3.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spacing w:after="0"/>
                    <w:ind w:left="72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введение физкультурно-оздоровительных мероприятий в  режим дня;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+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.3.4.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spacing w:after="0"/>
                    <w:ind w:left="72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организация кружков, секций  в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щколе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(охват).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70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70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80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15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.4.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 xml:space="preserve">Охват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b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b/>
                    </w:rPr>
                    <w:t xml:space="preserve">  туристско-краеведческой работой.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15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.5.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 xml:space="preserve">Охват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b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b/>
                    </w:rPr>
                    <w:t xml:space="preserve"> летним отдыхом на базе школьного оздоровительного лагеря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</w:t>
                  </w:r>
                  <w:r w:rsidR="00BD046F"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</w:t>
                  </w:r>
                  <w:r w:rsidR="00BD046F"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</w:t>
                  </w:r>
                  <w:r w:rsidR="00BD046F"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2</w:t>
                  </w:r>
                  <w:r w:rsidR="00BD046F" w:rsidRPr="003B77F4">
                    <w:rPr>
                      <w:rFonts w:ascii="Times New Roman" w:hAnsi="Times New Roman" w:cs="Times New Roman"/>
                      <w:lang w:bidi="en-US"/>
                    </w:rPr>
                    <w:t>5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15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.6.</w:t>
                  </w:r>
                </w:p>
              </w:tc>
              <w:tc>
                <w:tcPr>
                  <w:tcW w:w="4364" w:type="dxa"/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Организация питания:</w:t>
                  </w:r>
                </w:p>
              </w:tc>
              <w:tc>
                <w:tcPr>
                  <w:tcW w:w="12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  <w:tcBorders>
                    <w:bottom w:val="single" w:sz="4" w:space="0" w:color="auto"/>
                  </w:tcBorders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.6.1.</w:t>
                  </w:r>
                </w:p>
              </w:tc>
              <w:tc>
                <w:tcPr>
                  <w:tcW w:w="4364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spacing w:after="0"/>
                    <w:ind w:left="72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охват питанием;</w:t>
                  </w:r>
                </w:p>
              </w:tc>
              <w:tc>
                <w:tcPr>
                  <w:tcW w:w="1202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656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80</w:t>
                  </w:r>
                </w:p>
              </w:tc>
              <w:tc>
                <w:tcPr>
                  <w:tcW w:w="607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85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90</w:t>
                  </w: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1" w:type="dxa"/>
                  <w:tcBorders>
                    <w:bottom w:val="single" w:sz="4" w:space="0" w:color="auto"/>
                  </w:tcBorders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16</w:t>
                  </w:r>
                  <w:r w:rsidR="00A3170C" w:rsidRPr="003B77F4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4364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left" w:pos="252"/>
                    </w:tabs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b/>
                    </w:rPr>
                    <w:t>Расширение самостоятельности</w:t>
                  </w:r>
                  <w:r w:rsidRPr="003B77F4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</w:p>
              </w:tc>
              <w:tc>
                <w:tcPr>
                  <w:tcW w:w="1202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656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607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02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  <w:tr w:rsidR="00A3170C" w:rsidRPr="003B77F4" w:rsidTr="004A13FB">
              <w:trPr>
                <w:trHeight w:val="390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70C" w:rsidRPr="003B77F4" w:rsidRDefault="00E8300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</w:t>
                  </w:r>
                  <w:r w:rsidR="00A3170C" w:rsidRPr="003B77F4">
                    <w:rPr>
                      <w:rFonts w:ascii="Times New Roman" w:hAnsi="Times New Roman" w:cs="Times New Roman"/>
                      <w:bCs/>
                    </w:rPr>
                    <w:t>.1.</w:t>
                  </w:r>
                </w:p>
              </w:tc>
              <w:tc>
                <w:tcPr>
                  <w:tcW w:w="4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70C" w:rsidRPr="003B77F4" w:rsidRDefault="00A3170C" w:rsidP="0003509D">
                  <w:pPr>
                    <w:pStyle w:val="12"/>
                    <w:widowControl w:val="0"/>
                    <w:tabs>
                      <w:tab w:val="num" w:pos="1570"/>
                    </w:tabs>
                    <w:autoSpaceDE w:val="0"/>
                    <w:autoSpaceDN w:val="0"/>
                    <w:adjustRightInd w:val="0"/>
                    <w:spacing w:after="0"/>
                    <w:ind w:lef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участие общественности     в мониторинге состояния и развития школы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77F4">
                    <w:rPr>
                      <w:rFonts w:ascii="Times New Roman" w:hAnsi="Times New Roman" w:cs="Times New Roman"/>
                      <w:bCs/>
                    </w:rPr>
                    <w:t>%</w:t>
                  </w:r>
                </w:p>
              </w:tc>
              <w:tc>
                <w:tcPr>
                  <w:tcW w:w="30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70C" w:rsidRPr="003B77F4" w:rsidRDefault="00A3170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bidi="en-US"/>
                    </w:rPr>
                  </w:pPr>
                  <w:r w:rsidRPr="003B77F4">
                    <w:rPr>
                      <w:rFonts w:ascii="Times New Roman" w:hAnsi="Times New Roman" w:cs="Times New Roman"/>
                      <w:lang w:bidi="en-US"/>
                    </w:rPr>
                    <w:t>В соответствии с Уставом школы</w:t>
                  </w:r>
                </w:p>
              </w:tc>
            </w:tr>
          </w:tbl>
          <w:p w:rsidR="00FC0EBC" w:rsidRPr="003B77F4" w:rsidRDefault="00FC0EBC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19F8" w:rsidRDefault="009819F8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19F8" w:rsidRDefault="009819F8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19F8" w:rsidRDefault="009819F8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19F8" w:rsidRDefault="009819F8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19F8" w:rsidRDefault="009819F8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19F8" w:rsidRDefault="009819F8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41DD" w:rsidRPr="003B77F4" w:rsidRDefault="00DB41DD" w:rsidP="0003509D">
            <w:pPr>
              <w:spacing w:after="0"/>
              <w:jc w:val="center"/>
              <w:rPr>
                <w:b/>
                <w:bCs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Раздел </w:t>
            </w:r>
            <w:r w:rsidRPr="003B77F4"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</w:p>
          <w:p w:rsidR="009177FD" w:rsidRPr="003B77F4" w:rsidRDefault="009177FD" w:rsidP="0003509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3B77F4">
              <w:rPr>
                <w:b/>
                <w:bCs/>
                <w:color w:val="auto"/>
              </w:rPr>
              <w:t>Подход к проектированию Программ</w:t>
            </w:r>
            <w:r w:rsidR="00DB41DD" w:rsidRPr="003B77F4">
              <w:rPr>
                <w:b/>
                <w:bCs/>
                <w:color w:val="auto"/>
              </w:rPr>
              <w:t>ы и мониторинг её осуществления</w:t>
            </w:r>
          </w:p>
          <w:p w:rsidR="00EC265C" w:rsidRPr="003B77F4" w:rsidRDefault="00EC265C" w:rsidP="0003509D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  <w:p w:rsidR="009177FD" w:rsidRPr="003B77F4" w:rsidRDefault="00DB41DD" w:rsidP="009819F8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b/>
                <w:bCs/>
                <w:color w:val="auto"/>
                <w:u w:val="single"/>
              </w:rPr>
              <w:t>8.1.</w:t>
            </w:r>
            <w:r w:rsidR="009177FD" w:rsidRPr="003B77F4">
              <w:rPr>
                <w:b/>
                <w:bCs/>
                <w:color w:val="auto"/>
                <w:u w:val="single"/>
              </w:rPr>
              <w:t>Стратегическая цель Программы</w:t>
            </w:r>
            <w:r w:rsidR="009177FD" w:rsidRPr="003B77F4">
              <w:rPr>
                <w:bCs/>
                <w:color w:val="auto"/>
              </w:rPr>
              <w:t xml:space="preserve"> </w:t>
            </w:r>
            <w:r w:rsidR="009177FD" w:rsidRPr="003B77F4">
              <w:rPr>
                <w:color w:val="auto"/>
              </w:rPr>
              <w:t>– сохранение и укрепление позитивного имиджа школы как эффективного, конкурентоспособного образовательной организации, предоставляющей  качественные образова</w:t>
            </w:r>
            <w:r w:rsidR="00F34659" w:rsidRPr="003B77F4">
              <w:rPr>
                <w:color w:val="auto"/>
              </w:rPr>
              <w:t>тельные услуги и обеспечивающей достижения</w:t>
            </w:r>
            <w:r w:rsidR="009177FD" w:rsidRPr="003B77F4">
              <w:rPr>
                <w:color w:val="auto"/>
              </w:rPr>
              <w:t xml:space="preserve"> каждым выпускником максимально возможных образовательных результатов.</w:t>
            </w:r>
          </w:p>
          <w:p w:rsidR="009177FD" w:rsidRPr="003B77F4" w:rsidRDefault="009177FD" w:rsidP="009819F8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Для достижения поставленной цели необходимо решить следующие </w:t>
            </w:r>
            <w:r w:rsidRPr="003B77F4">
              <w:rPr>
                <w:bCs/>
                <w:color w:val="auto"/>
              </w:rPr>
              <w:t xml:space="preserve">задачи </w:t>
            </w:r>
            <w:r w:rsidRPr="003B77F4">
              <w:rPr>
                <w:color w:val="auto"/>
              </w:rPr>
              <w:t>в ходе реализации программы:</w:t>
            </w:r>
          </w:p>
          <w:p w:rsidR="009177FD" w:rsidRPr="003B77F4" w:rsidRDefault="009177FD" w:rsidP="009819F8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обеспечить интеграцию инновационных процессов в образовательном пространстве школы;</w:t>
            </w:r>
          </w:p>
          <w:p w:rsidR="009177FD" w:rsidRPr="003B77F4" w:rsidRDefault="009177FD" w:rsidP="009819F8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обеспечить введение федеральных государственных образ</w:t>
            </w:r>
            <w:r w:rsidR="00F34659" w:rsidRPr="003B77F4">
              <w:rPr>
                <w:color w:val="auto"/>
              </w:rPr>
              <w:t>овательных стан</w:t>
            </w:r>
            <w:r w:rsidRPr="003B77F4">
              <w:rPr>
                <w:color w:val="auto"/>
              </w:rPr>
              <w:t xml:space="preserve">дартов </w:t>
            </w:r>
            <w:r w:rsidR="00CA108B" w:rsidRPr="003B77F4">
              <w:rPr>
                <w:color w:val="auto"/>
              </w:rPr>
              <w:t xml:space="preserve">дошкольного и </w:t>
            </w:r>
            <w:r w:rsidR="00F34659" w:rsidRPr="003B77F4">
              <w:rPr>
                <w:color w:val="auto"/>
              </w:rPr>
              <w:t xml:space="preserve">среднего </w:t>
            </w:r>
            <w:r w:rsidRPr="003B77F4">
              <w:rPr>
                <w:color w:val="auto"/>
              </w:rPr>
              <w:t>общего образования второго поколения;</w:t>
            </w:r>
          </w:p>
          <w:p w:rsidR="009177FD" w:rsidRPr="003B77F4" w:rsidRDefault="009177FD" w:rsidP="009819F8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совершенствовать психолого-педагогическое сопровождение одаренных детей;</w:t>
            </w:r>
          </w:p>
          <w:p w:rsidR="009177FD" w:rsidRPr="003B77F4" w:rsidRDefault="009177FD" w:rsidP="009819F8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сформировать корпоративную культуру как ценностный ресурс развития обра</w:t>
            </w:r>
            <w:r w:rsidR="00CA108B" w:rsidRPr="003B77F4">
              <w:rPr>
                <w:color w:val="auto"/>
              </w:rPr>
              <w:t>зовательного</w:t>
            </w:r>
            <w:r w:rsidR="00BD046F" w:rsidRPr="003B77F4">
              <w:rPr>
                <w:color w:val="auto"/>
              </w:rPr>
              <w:t xml:space="preserve"> пространства школы</w:t>
            </w:r>
            <w:r w:rsidR="00CA108B" w:rsidRPr="003B77F4">
              <w:rPr>
                <w:color w:val="auto"/>
              </w:rPr>
              <w:t>;</w:t>
            </w:r>
          </w:p>
          <w:p w:rsidR="009177FD" w:rsidRPr="003B77F4" w:rsidRDefault="009177FD" w:rsidP="009819F8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развивать </w:t>
            </w:r>
            <w:proofErr w:type="spellStart"/>
            <w:r w:rsidRPr="003B77F4">
              <w:rPr>
                <w:color w:val="auto"/>
              </w:rPr>
              <w:t>здоровьесберегающую</w:t>
            </w:r>
            <w:proofErr w:type="spellEnd"/>
            <w:r w:rsidRPr="003B77F4">
              <w:rPr>
                <w:color w:val="auto"/>
              </w:rPr>
              <w:t xml:space="preserve"> среду</w:t>
            </w:r>
            <w:r w:rsidR="00BD046F" w:rsidRPr="003B77F4">
              <w:rPr>
                <w:color w:val="auto"/>
              </w:rPr>
              <w:t xml:space="preserve"> школы</w:t>
            </w:r>
            <w:r w:rsidRPr="003B77F4">
              <w:rPr>
                <w:color w:val="auto"/>
              </w:rPr>
              <w:t xml:space="preserve">, способствующую сохранению и укреплению здоровья </w:t>
            </w:r>
            <w:proofErr w:type="gramStart"/>
            <w:r w:rsidRPr="003B77F4">
              <w:rPr>
                <w:color w:val="auto"/>
              </w:rPr>
              <w:t>обучающихся</w:t>
            </w:r>
            <w:proofErr w:type="gramEnd"/>
            <w:r w:rsidRPr="003B77F4">
              <w:rPr>
                <w:color w:val="auto"/>
              </w:rPr>
              <w:t>.</w:t>
            </w:r>
          </w:p>
          <w:p w:rsidR="009177FD" w:rsidRPr="003B77F4" w:rsidRDefault="009177FD" w:rsidP="009819F8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Программа реалистична с точки зрения достижения поставленной цели. Подход к реализации намеченных проектов можно назвать прагматичным.</w:t>
            </w:r>
          </w:p>
          <w:p w:rsidR="009177FD" w:rsidRPr="003B77F4" w:rsidRDefault="009177FD" w:rsidP="009819F8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Разработка программы осуществлялась с учётом того, что развитие носит вероятностный характер, так как этот процесс обусловлен многообразием внутренних и внешних факторов, которые различаются по происхождению, периодичности действия и характеру. Цели и задачи, которые ставит школа, ввиду влияния этих факторов, могут быть </w:t>
            </w:r>
            <w:proofErr w:type="gramStart"/>
            <w:r w:rsidRPr="003B77F4">
              <w:rPr>
                <w:color w:val="auto"/>
              </w:rPr>
              <w:t>достигнуты</w:t>
            </w:r>
            <w:proofErr w:type="gramEnd"/>
            <w:r w:rsidRPr="003B77F4">
              <w:rPr>
                <w:color w:val="auto"/>
              </w:rPr>
              <w:t>/решены быстрее/медленнее/ или не достигнуты/не решены вовсе или частично.</w:t>
            </w:r>
          </w:p>
          <w:p w:rsidR="009177FD" w:rsidRPr="003B77F4" w:rsidRDefault="009177FD" w:rsidP="009819F8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>В процессе реализации программы на школу могут оказывать влияние новые, позитивные непрогнозируемые факторы, которые предполагается отслеживать и фиксировать при управленческом анализе.</w:t>
            </w:r>
          </w:p>
          <w:p w:rsidR="00A15F4F" w:rsidRPr="003B77F4" w:rsidRDefault="00A8490D" w:rsidP="00035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8.2. </w:t>
            </w:r>
            <w:r w:rsidR="00A15F4F" w:rsidRPr="003B77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Тактик</w:t>
            </w:r>
            <w:proofErr w:type="gramStart"/>
            <w:r w:rsidR="00A15F4F" w:rsidRPr="003B77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="00A15F4F" w:rsidRPr="003B77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оперативный план реализации программы развития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23"/>
              <w:gridCol w:w="3147"/>
              <w:gridCol w:w="1421"/>
              <w:gridCol w:w="2596"/>
            </w:tblGrid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Направления деятельности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Содержание мероприятий</w:t>
                  </w:r>
                </w:p>
              </w:tc>
              <w:tc>
                <w:tcPr>
                  <w:tcW w:w="2301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Сроки реализации (годы, учебные годы)</w:t>
                  </w: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Результаты деятельнос</w:t>
                  </w:r>
                  <w:r w:rsidR="00181836" w:rsidRPr="003B77F4">
                    <w:rPr>
                      <w:rFonts w:ascii="Times New Roman" w:hAnsi="Times New Roman" w:cs="Times New Roman"/>
                    </w:rPr>
                    <w:t>ти</w:t>
                  </w:r>
                </w:p>
              </w:tc>
            </w:tr>
            <w:tr w:rsidR="00FA4FF8" w:rsidRPr="003B77F4" w:rsidTr="0021609D">
              <w:tc>
                <w:tcPr>
                  <w:tcW w:w="14786" w:type="dxa"/>
                  <w:gridSpan w:val="4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Задача 1: Обновление системы управления школой в соответствии с тенденциями развития управленческой науки и требованиями Федерального закона № 273-ФЗ и ФГОС</w:t>
                  </w:r>
                </w:p>
              </w:tc>
            </w:tr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1.1. Обновление нормативно-правовой документации школы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- Изучение и анализ Федерального Закона «Об образовании в Российской Федерации» от 29 декабря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3B77F4">
                      <w:rPr>
                        <w:rFonts w:ascii="Times New Roman" w:hAnsi="Times New Roman" w:cs="Times New Roman"/>
                      </w:rPr>
                      <w:t>2012 г</w:t>
                    </w:r>
                  </w:smartTag>
                  <w:r w:rsidRPr="003B77F4">
                    <w:rPr>
                      <w:rFonts w:ascii="Times New Roman" w:hAnsi="Times New Roman" w:cs="Times New Roman"/>
                    </w:rPr>
                    <w:t xml:space="preserve">. N 273-ФЗ на предмет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определения рамок обновления образовательного пространства школы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1609D" w:rsidRPr="003B77F4">
                    <w:rPr>
                      <w:rFonts w:ascii="Times New Roman" w:hAnsi="Times New Roman" w:cs="Times New Roman"/>
                    </w:rPr>
                    <w:t xml:space="preserve">и её филиала </w:t>
                  </w:r>
                  <w:r w:rsidRPr="003B77F4">
                    <w:rPr>
                      <w:rFonts w:ascii="Times New Roman" w:hAnsi="Times New Roman" w:cs="Times New Roman"/>
                    </w:rPr>
                    <w:t>(работа информационно-аналитическая</w:t>
                  </w:r>
                  <w:r w:rsidR="0021609D" w:rsidRPr="003B77F4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 xml:space="preserve">- Анализ существующей нормативно-правовой базы образовательного пространства школы и определение масштабов ее изменения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(информационно-аналитическая деятельность руководства, педагогов);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Обновление нормативно-правовой базы школы с учетом требований ФЗ-273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(проектная деятельность руководства, руководителей МО, использование разнообразных ресурсов школы):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Устав школы;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Положения;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Должностные инструкции;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Договоры;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Инструкции по организации отдельных видов и форм образовательной деятельности и др.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Апробация, коррекция и дальнейшая реализация обновленной нормативно-правовой базы школы</w:t>
                  </w:r>
                </w:p>
              </w:tc>
              <w:tc>
                <w:tcPr>
                  <w:tcW w:w="2301" w:type="dxa"/>
                </w:tcPr>
                <w:p w:rsidR="00A15F4F" w:rsidRPr="003B77F4" w:rsidRDefault="004B599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>2016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4B5995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2016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18183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2016-2017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201</w:t>
                  </w:r>
                  <w:r w:rsidR="00181836"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6</w:t>
                  </w: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-20</w:t>
                  </w:r>
                  <w:r w:rsidR="00181836"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3303" w:type="dxa"/>
                </w:tcPr>
                <w:p w:rsidR="00181836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Банк нормативно-правовых документов, посвященных ФЗ № 273-ФЗ.</w:t>
                  </w:r>
                </w:p>
                <w:p w:rsidR="00181836" w:rsidRPr="003B77F4" w:rsidRDefault="00181836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Обновленная нормативно-правовая база школы.</w:t>
                  </w:r>
                </w:p>
                <w:p w:rsidR="00181836" w:rsidRPr="003B77F4" w:rsidRDefault="00181836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Материалы внедрения 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обновленной нормативно-правовой базы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1.2. Совершенствование механизмов управления школой на основе современных нормативно-правовых требований и научно-методических рекомендаций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Определение современных приоритетных технологий управления в соответствии с обновленной нормативно-правовой базой и содержанием управляемой системы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(проектная деятельность руководства и привлеченных специалистов)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Развитие административных, психологических, </w:t>
                  </w:r>
                  <w:proofErr w:type="gramStart"/>
                  <w:r w:rsidRPr="003B77F4">
                    <w:rPr>
                      <w:color w:val="auto"/>
                      <w:sz w:val="23"/>
                      <w:szCs w:val="23"/>
                    </w:rPr>
                    <w:t>экономических и других современных методов</w:t>
                  </w:r>
                  <w:proofErr w:type="gramEnd"/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 управления образовательной системой школы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 xml:space="preserve">(проектная и организационная деятельность руководства, использование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lastRenderedPageBreak/>
                    <w:t>разнообразных ресурсов школы и привлеченных финансовых ресурсов);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Расширение использования в управлении школой информационно-коммуникативных технологий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(проектная и организационная деятельность руководства; закупка и установка дополнительного оборудо</w:t>
                  </w:r>
                  <w:r w:rsidR="000E4D20"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вания, программного обеспечения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):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школы;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Развитие единого электронного банка данных по организации </w:t>
                  </w:r>
                  <w:r w:rsidR="00FA1E20" w:rsidRPr="003B77F4">
                    <w:rPr>
                      <w:color w:val="auto"/>
                      <w:sz w:val="23"/>
                      <w:szCs w:val="23"/>
                    </w:rPr>
                    <w:t>образовательных отношений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Систематическое обновление сайта школы в соответствии с изменяющимися требованиями.</w:t>
                  </w:r>
                </w:p>
              </w:tc>
              <w:tc>
                <w:tcPr>
                  <w:tcW w:w="2301" w:type="dxa"/>
                </w:tcPr>
                <w:p w:rsidR="00A15F4F" w:rsidRPr="003B77F4" w:rsidRDefault="00181836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2016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181836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2016-2017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040DE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2016</w:t>
                  </w:r>
                  <w:r w:rsidR="00A15F4F" w:rsidRPr="003B77F4">
                    <w:rPr>
                      <w:color w:val="auto"/>
                      <w:sz w:val="23"/>
                      <w:szCs w:val="23"/>
                    </w:rPr>
                    <w:t>-20</w:t>
                  </w:r>
                  <w:r w:rsidR="000E4D20" w:rsidRPr="003B77F4">
                    <w:rPr>
                      <w:color w:val="auto"/>
                      <w:sz w:val="23"/>
                      <w:szCs w:val="23"/>
                    </w:rPr>
                    <w:t>20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0E4D20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2016</w:t>
                  </w:r>
                  <w:r w:rsidR="00A15F4F" w:rsidRPr="003B77F4">
                    <w:rPr>
                      <w:color w:val="auto"/>
                      <w:sz w:val="23"/>
                      <w:szCs w:val="23"/>
                    </w:rPr>
                    <w:t>-20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20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</w:t>
                  </w:r>
                  <w:r w:rsidR="000E4D20" w:rsidRPr="003B77F4">
                    <w:rPr>
                      <w:color w:val="auto"/>
                      <w:sz w:val="23"/>
                      <w:szCs w:val="23"/>
                    </w:rPr>
                    <w:t>6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-20</w:t>
                  </w:r>
                  <w:r w:rsidR="000E4D20" w:rsidRPr="003B77F4">
                    <w:rPr>
                      <w:color w:val="auto"/>
                      <w:sz w:val="23"/>
                      <w:szCs w:val="23"/>
                    </w:rPr>
                    <w:t>20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Созданные условия для реализации современных методов управления образовательной системой.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Созданная управленческая информационно-технологическая среда школы</w:t>
                  </w:r>
                </w:p>
              </w:tc>
            </w:tr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1.3. Разработка и внедрение системы мониторинга результативности обновленно</w:t>
                  </w:r>
                  <w:r w:rsidR="00040DE4" w:rsidRPr="003B77F4">
                    <w:rPr>
                      <w:color w:val="auto"/>
                      <w:sz w:val="23"/>
                      <w:szCs w:val="23"/>
                    </w:rPr>
                    <w:t>й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образовательной системы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Определение </w:t>
                  </w:r>
                  <w:proofErr w:type="gramStart"/>
                  <w:r w:rsidRPr="003B77F4">
                    <w:rPr>
                      <w:color w:val="auto"/>
                      <w:sz w:val="23"/>
                      <w:szCs w:val="23"/>
                    </w:rPr>
                    <w:t>критериев системы оценки деятельности школы</w:t>
                  </w:r>
                  <w:proofErr w:type="gramEnd"/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 в условиях реализации ФЗ № 273-ФЗ и современных требований к качеству образования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(информационно-аналитическая и проектная деятельность руководства, руководителей МО и привлеченных специалистов);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Определение форм информационно-аналитической документации по оценке результативности образовательной системы школы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(проектная деятельность руководства, руководителей МО, педагогов, использование разнообразных ресурсов школы);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Разработка системы 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 xml:space="preserve">мониторинга деятельности обновленной образовательной системы школы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(проектная деятельность руководства, руководителей МО, педагогов, использование разнообразных ресурсов школы);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Реализация системы мониторинга деятельности обновленной управленческой системы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(организационная и аналитическая деятельность руководства, педагогического коллектива, использование разнообразных ресурсов школы).</w:t>
                  </w:r>
                </w:p>
              </w:tc>
              <w:tc>
                <w:tcPr>
                  <w:tcW w:w="2301" w:type="dxa"/>
                </w:tcPr>
                <w:p w:rsidR="00A15F4F" w:rsidRPr="003B77F4" w:rsidRDefault="00DE7436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2016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</w:t>
                  </w:r>
                  <w:r w:rsidR="00DE7436" w:rsidRPr="003B77F4">
                    <w:rPr>
                      <w:color w:val="auto"/>
                      <w:sz w:val="23"/>
                      <w:szCs w:val="23"/>
                    </w:rPr>
                    <w:t>6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-</w:t>
                  </w:r>
                  <w:r w:rsidR="00384B21" w:rsidRPr="003B77F4">
                    <w:rPr>
                      <w:color w:val="auto"/>
                      <w:sz w:val="23"/>
                      <w:szCs w:val="23"/>
                    </w:rPr>
                    <w:t>20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1</w:t>
                  </w:r>
                  <w:r w:rsidR="00DE7436" w:rsidRPr="003B77F4">
                    <w:rPr>
                      <w:color w:val="auto"/>
                      <w:sz w:val="23"/>
                      <w:szCs w:val="23"/>
                    </w:rPr>
                    <w:t>7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</w:t>
                  </w:r>
                  <w:r w:rsidR="00DE7436" w:rsidRPr="003B77F4">
                    <w:rPr>
                      <w:color w:val="auto"/>
                      <w:sz w:val="23"/>
                      <w:szCs w:val="23"/>
                    </w:rPr>
                    <w:t>6-</w:t>
                  </w:r>
                  <w:r w:rsidR="00384B21" w:rsidRPr="003B77F4">
                    <w:rPr>
                      <w:color w:val="auto"/>
                      <w:sz w:val="23"/>
                      <w:szCs w:val="23"/>
                    </w:rPr>
                    <w:t>20</w:t>
                  </w:r>
                  <w:r w:rsidR="00DE7436" w:rsidRPr="003B77F4">
                    <w:rPr>
                      <w:color w:val="auto"/>
                      <w:sz w:val="23"/>
                      <w:szCs w:val="23"/>
                    </w:rPr>
                    <w:t>17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DE7436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2016-</w:t>
                  </w:r>
                  <w:r w:rsidR="00A15F4F" w:rsidRPr="003B77F4">
                    <w:rPr>
                      <w:color w:val="auto"/>
                      <w:sz w:val="23"/>
                      <w:szCs w:val="23"/>
                    </w:rPr>
                    <w:t>20</w:t>
                  </w:r>
                  <w:r w:rsidR="00384B21" w:rsidRPr="003B77F4">
                    <w:rPr>
                      <w:color w:val="auto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Описание </w:t>
                  </w:r>
                  <w:proofErr w:type="gramStart"/>
                  <w:r w:rsidRPr="003B77F4">
                    <w:rPr>
                      <w:color w:val="auto"/>
                      <w:sz w:val="23"/>
                      <w:szCs w:val="23"/>
                    </w:rPr>
                    <w:t>системы мониторинга результативности обновленной образовательной системы школы</w:t>
                  </w:r>
                  <w:proofErr w:type="gramEnd"/>
                  <w:r w:rsidRPr="003B77F4">
                    <w:rPr>
                      <w:color w:val="auto"/>
                      <w:sz w:val="23"/>
                      <w:szCs w:val="23"/>
                    </w:rPr>
                    <w:t>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Комплект информационно-аналитической документации по реализации системы мониторинга.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FA4FF8" w:rsidRPr="003B77F4" w:rsidTr="0021609D">
              <w:tc>
                <w:tcPr>
                  <w:tcW w:w="14786" w:type="dxa"/>
                  <w:gridSpan w:val="4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lastRenderedPageBreak/>
                    <w:t>Задача 2: Оптимизация системы профессионального и личностного роста педагогических работников как необходимое условие современных образовательных отношений</w:t>
                  </w:r>
                </w:p>
              </w:tc>
            </w:tr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2.1.Обновление системы непрерывного профессионального образования педагогических кадров в целях оптимальной реализации ФЗ № 273-ФЗ и ФГОС общего образования (по этапам)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Анализ и определение резервов сложившейся в школе системы повышения квалификации, определение перспективных потребностей и потенциальных возможностей в повышении квалификации педагогов (информационно-аналитическая деятельность руководства, руководителей МО, педагогов);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Выявление организаций повышения квалификации педагогов и практикующихся в них современных форм обучения взрослых, использование выявленных возможностей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(информационно-аналитическая деятельность руководства, руководителей МО и педагогов, расходы на внебюджетные курсы повышения квалификации);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proofErr w:type="gramStart"/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Обновление внутриучрежденческой 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 xml:space="preserve">системы повышения квалификации педагогов в условиях реализации ФЗ № 273-ФЗ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(проектная деятельность</w:t>
                  </w:r>
                  <w:proofErr w:type="gramEnd"/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руководства, руководителей МО и привлеченных специалистов, использование разнообразных ресурсов школы).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Создание условий формирования индивидуальных траекторий профессионального, карьерного и личностного роста педагогов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(организационная деятельность руководства, руководителей МО, практическая деятельность педагогов, использование разнообразных ресурсов школы);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Включение педагогов (педагогических команд) в современные направления научно-методической и исследовательской деятельности </w:t>
                  </w:r>
                  <w:r w:rsidRPr="003B77F4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>(организационная деятельность руководства, руководителей МО, практическая деятельность педагогов, использование разнообразных ресурсов школы)</w:t>
                  </w:r>
                </w:p>
              </w:tc>
              <w:tc>
                <w:tcPr>
                  <w:tcW w:w="2301" w:type="dxa"/>
                </w:tcPr>
                <w:p w:rsidR="00A15F4F" w:rsidRPr="003B77F4" w:rsidRDefault="005706F7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2016-2017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Описание системы непрерывного профессионального образования педагогических работников школы с учетом требований ФЗ № 273-ФЗ и ФГОС общего образования.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Методические материалы по организации инновационной научно-методической и исследовательской деятельности.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 xml:space="preserve">2.2.Освоение педагогами современного законодательства в сфере образования, содержания, форм, методов и технологий организации </w:t>
                  </w:r>
                  <w:r w:rsidR="00FA1E20" w:rsidRPr="003B77F4">
                    <w:rPr>
                      <w:rFonts w:ascii="Times New Roman" w:hAnsi="Times New Roman" w:cs="Times New Roman"/>
                    </w:rPr>
                    <w:t>образовательных отношений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- Изучение педагогами современного законодательства в сфере образования, в том числе содержания Федерального Закона «Об образовании в Российской Федерации» (приобретение нормативно-правовых документов, информационно-аналитическая и организационная деятельность педагогов и руководства, </w:t>
                  </w: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>руководителей МО);</w:t>
                  </w:r>
                </w:p>
              </w:tc>
              <w:tc>
                <w:tcPr>
                  <w:tcW w:w="2301" w:type="dxa"/>
                </w:tcPr>
                <w:p w:rsidR="00A15F4F" w:rsidRPr="003B77F4" w:rsidRDefault="00A91E02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2016-2017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Компетентность педагогического коллектива в области требований современного законодательства в сфере образования, ФЗ № 273-ФЗ.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Банк методических материалов по реализации ФГОС общего образования (по </w:t>
                  </w: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уровням), методических материалов по оценке результатов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обучения,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контрольных измерительных материалов.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Банк современных образовательных технологий.</w:t>
                  </w:r>
                </w:p>
              </w:tc>
            </w:tr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 xml:space="preserve">2.3.Создание современной системы оценки и самооценки профессионального уровня педагогов по результатам </w:t>
                  </w:r>
                  <w:r w:rsidR="00FA1E20" w:rsidRPr="003B77F4">
                    <w:rPr>
                      <w:rFonts w:ascii="Times New Roman" w:hAnsi="Times New Roman" w:cs="Times New Roman"/>
                    </w:rPr>
                    <w:t>образовательных отношений</w:t>
                  </w:r>
                  <w:r w:rsidRPr="003B77F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Анализ эффективности существующей в школе системы оценки качества деятельности педагогов (информационно-аналитическая деятельность педагогов, сотрудников психолого-педагогической службы и руководства);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Определение современных критериев и параметров оценки и самооценки деятельности педагогов, разработка (адаптация существующих) диагностических материалов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(проектная деятельность педагогов, психоло</w:t>
                  </w:r>
                  <w:r w:rsidR="001F23E8"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г</w:t>
                  </w:r>
                  <w:proofErr w:type="gramStart"/>
                  <w:r w:rsidR="001F23E8"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а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-</w:t>
                  </w:r>
                  <w:proofErr w:type="gramEnd"/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 xml:space="preserve"> руководства и руководителей МО);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Создание современной системы мотивации педагогов школы на участие в инновационной деятельности (аналитическая, проектная и организационная работа руководства, расчет необходимых дополнительных финансовых средств):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3"/>
                      <w:szCs w:val="23"/>
                    </w:rPr>
                  </w:pPr>
                  <w:r w:rsidRPr="003B77F4">
                    <w:rPr>
                      <w:rFonts w:ascii="Times New Roman" w:hAnsi="Times New Roman" w:cs="Times New Roman"/>
                      <w:iCs/>
                      <w:sz w:val="23"/>
                      <w:szCs w:val="23"/>
                    </w:rPr>
                    <w:t>анализ существующей системы мотивации педагогов;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Реализация обновленной системы оценки и самооценки качества деятельности педагогического коллектива</w:t>
                  </w:r>
                </w:p>
              </w:tc>
              <w:tc>
                <w:tcPr>
                  <w:tcW w:w="2301" w:type="dxa"/>
                </w:tcPr>
                <w:p w:rsidR="00A15F4F" w:rsidRPr="003B77F4" w:rsidRDefault="005706F7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2016</w:t>
                  </w:r>
                  <w:r w:rsidR="00A15F4F" w:rsidRPr="003B77F4">
                    <w:rPr>
                      <w:color w:val="auto"/>
                      <w:sz w:val="23"/>
                      <w:szCs w:val="23"/>
                    </w:rPr>
                    <w:t xml:space="preserve"> </w:t>
                  </w:r>
                  <w:r w:rsidR="00A91E02" w:rsidRPr="003B77F4">
                    <w:rPr>
                      <w:color w:val="auto"/>
                      <w:sz w:val="23"/>
                      <w:szCs w:val="23"/>
                    </w:rPr>
                    <w:t>-2017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</w:t>
                  </w:r>
                  <w:r w:rsidR="00A91E02" w:rsidRPr="003B77F4">
                    <w:rPr>
                      <w:color w:val="auto"/>
                      <w:sz w:val="23"/>
                      <w:szCs w:val="23"/>
                    </w:rPr>
                    <w:t>6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-</w:t>
                  </w:r>
                  <w:r w:rsidR="00A91E02" w:rsidRPr="003B77F4">
                    <w:rPr>
                      <w:color w:val="auto"/>
                      <w:sz w:val="23"/>
                      <w:szCs w:val="23"/>
                    </w:rPr>
                    <w:t>20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17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91E02" w:rsidRPr="003B77F4" w:rsidRDefault="00A91E0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91E02" w:rsidRPr="003B77F4" w:rsidRDefault="00A91E02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201</w:t>
                  </w:r>
                  <w:r w:rsidR="00A91E02"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6</w:t>
                  </w: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-20</w:t>
                  </w:r>
                  <w:r w:rsidR="00A91E02"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Методические материалы по системе современной оценки и самооценки качества деятельности педагогических работников в условиях реализации инноваций.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Портфолио педагогов.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A4FF8" w:rsidRPr="003B77F4" w:rsidTr="0021609D">
              <w:tc>
                <w:tcPr>
                  <w:tcW w:w="14786" w:type="dxa"/>
                  <w:gridSpan w:val="4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 xml:space="preserve">Задача 3: Обновление организации, содержания и технологий </w:t>
                  </w:r>
                  <w:r w:rsidR="00FA1E20"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образовательных отношений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 xml:space="preserve"> в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lastRenderedPageBreak/>
                    <w:t>целях создания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</w:t>
                  </w:r>
                </w:p>
              </w:tc>
            </w:tr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 xml:space="preserve">3.1. Разработка и реализация образовательных программ в соответствии с современным содержанием образования и с учетом образовательных потребностей и возможностей </w:t>
                  </w:r>
                  <w:r w:rsidR="005706F7" w:rsidRPr="003B77F4">
                    <w:rPr>
                      <w:color w:val="auto"/>
                      <w:sz w:val="23"/>
                      <w:szCs w:val="23"/>
                    </w:rPr>
                    <w:t>об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уча</w:t>
                  </w:r>
                  <w:r w:rsidR="005706F7" w:rsidRPr="003B77F4">
                    <w:rPr>
                      <w:color w:val="auto"/>
                      <w:sz w:val="23"/>
                      <w:szCs w:val="23"/>
                    </w:rPr>
                    <w:t>ю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щихся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Выявление образовательных потребностей </w:t>
                  </w:r>
                  <w:r w:rsidR="001F23E8" w:rsidRPr="003B77F4">
                    <w:rPr>
                      <w:color w:val="auto"/>
                      <w:sz w:val="23"/>
                      <w:szCs w:val="23"/>
                    </w:rPr>
                    <w:t>об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уча</w:t>
                  </w:r>
                  <w:r w:rsidR="001F23E8" w:rsidRPr="003B77F4">
                    <w:rPr>
                      <w:color w:val="auto"/>
                      <w:sz w:val="23"/>
                      <w:szCs w:val="23"/>
                    </w:rPr>
                    <w:t>ю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щихся школы и запросов социума в целях определение актуальных направлений и содержания образовательных программ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 xml:space="preserve">(аналитическая и проектная деятельность педагогов, </w:t>
                  </w:r>
                  <w:r w:rsidR="001F23E8"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психолог</w:t>
                  </w:r>
                  <w:proofErr w:type="gramStart"/>
                  <w:r w:rsidR="001F23E8"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а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-</w:t>
                  </w:r>
                  <w:proofErr w:type="gramEnd"/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 xml:space="preserve"> руководства и привлеченных специалистов);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Использование в </w:t>
                  </w:r>
                  <w:r w:rsidR="00EB4341" w:rsidRPr="003B77F4">
                    <w:rPr>
                      <w:color w:val="auto"/>
                      <w:sz w:val="23"/>
                      <w:szCs w:val="23"/>
                    </w:rPr>
                    <w:t>образовательной деятельности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 (в рамках всех учебных предметов) информационно-коммуникационных технологий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(проектная и организационная деятельность педагогов, использование разнообразных ресурсов школы, работа с Интернет-ресурсами);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Создание и реализация для </w:t>
                  </w:r>
                  <w:r w:rsidR="001F23E8" w:rsidRPr="003B77F4">
                    <w:rPr>
                      <w:color w:val="auto"/>
                      <w:sz w:val="23"/>
                      <w:szCs w:val="23"/>
                    </w:rPr>
                    <w:t>об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уча</w:t>
                  </w:r>
                  <w:r w:rsidR="001F23E8" w:rsidRPr="003B77F4">
                    <w:rPr>
                      <w:color w:val="auto"/>
                      <w:sz w:val="23"/>
                      <w:szCs w:val="23"/>
                    </w:rPr>
                    <w:t>ю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щихся старших классов основной школы </w:t>
                  </w:r>
                  <w:r w:rsidR="00E75C39" w:rsidRPr="003B77F4">
                    <w:rPr>
                      <w:color w:val="auto"/>
                      <w:sz w:val="23"/>
                      <w:szCs w:val="23"/>
                    </w:rPr>
                    <w:t xml:space="preserve">и 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классов старшей школы оптимальных условий, обеспечивающих возможность выбора учебного плана </w:t>
                  </w:r>
                  <w:r w:rsidR="001F23E8"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 xml:space="preserve"> (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проектная и организационная деятельность руководителей и педагогов школы, использование разнообразных ресурсов школы);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Разработка и реализация программ поддержки талантливых </w:t>
                  </w:r>
                  <w:r w:rsidR="001F23E8" w:rsidRPr="003B77F4">
                    <w:rPr>
                      <w:color w:val="auto"/>
                      <w:sz w:val="23"/>
                      <w:szCs w:val="23"/>
                    </w:rPr>
                    <w:t>об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уча</w:t>
                  </w:r>
                  <w:r w:rsidR="001F23E8" w:rsidRPr="003B77F4">
                    <w:rPr>
                      <w:color w:val="auto"/>
                      <w:sz w:val="23"/>
                      <w:szCs w:val="23"/>
                    </w:rPr>
                    <w:t>ю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щихся по различным направлениям интеллектуальной, творческой, социальной и 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спортивной деятельности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Использование в </w:t>
                  </w:r>
                  <w:r w:rsidR="00EB4341" w:rsidRPr="003B77F4">
                    <w:rPr>
                      <w:color w:val="auto"/>
                      <w:sz w:val="23"/>
                      <w:szCs w:val="23"/>
                    </w:rPr>
                    <w:t>образовательной деятельности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 разнообразных нетрадиционных форм контроля знаний: зачет, защита проектов, защита реферативных и исследовательских работ и др. (проектная, организационная и аналитическая деятельность педагогов, использование разнообразных ресурсов школы, работа с Интернет-ресурсами).</w:t>
                  </w:r>
                </w:p>
              </w:tc>
              <w:tc>
                <w:tcPr>
                  <w:tcW w:w="2301" w:type="dxa"/>
                </w:tcPr>
                <w:p w:rsidR="00A15F4F" w:rsidRPr="003B77F4" w:rsidRDefault="001F23E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2016</w:t>
                  </w:r>
                  <w:r w:rsidR="00A91E02" w:rsidRPr="003B77F4">
                    <w:rPr>
                      <w:color w:val="auto"/>
                      <w:sz w:val="23"/>
                      <w:szCs w:val="23"/>
                    </w:rPr>
                    <w:t>-2020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Банк программ, эффективных дидактических методов и образовательных технологий в соответствии с новым содержанием </w:t>
                  </w:r>
                  <w:r w:rsidR="00B14143" w:rsidRPr="003B77F4">
                    <w:rPr>
                      <w:color w:val="auto"/>
                      <w:sz w:val="23"/>
                      <w:szCs w:val="23"/>
                    </w:rPr>
                    <w:t>учебной деятельности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 (программы, учебные планы, методические разработки и т.д.).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Материалы </w:t>
                  </w:r>
                  <w:proofErr w:type="gramStart"/>
                  <w:r w:rsidRPr="003B77F4">
                    <w:rPr>
                      <w:color w:val="auto"/>
                      <w:sz w:val="23"/>
                      <w:szCs w:val="23"/>
                    </w:rPr>
                    <w:t>ежегодной</w:t>
                  </w:r>
                  <w:proofErr w:type="gramEnd"/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 психолого-педагогической (дидактической)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диагностики реализации программ.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 xml:space="preserve">3.2. Реализация Основных образовательных программ </w:t>
                  </w:r>
                  <w:r w:rsidR="00560820" w:rsidRPr="003B77F4">
                    <w:rPr>
                      <w:rFonts w:ascii="Times New Roman" w:hAnsi="Times New Roman" w:cs="Times New Roman"/>
                    </w:rPr>
                    <w:t xml:space="preserve">среднего 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 общего образования, направленных на формирование и развитие гражданской позиции, профессиональной и социальной адаптации </w:t>
                  </w:r>
                  <w:r w:rsidR="00560820" w:rsidRPr="003B77F4">
                    <w:rPr>
                      <w:rFonts w:ascii="Times New Roman" w:hAnsi="Times New Roman" w:cs="Times New Roman"/>
                    </w:rPr>
                    <w:t>об</w:t>
                  </w:r>
                  <w:r w:rsidRPr="003B77F4">
                    <w:rPr>
                      <w:rFonts w:ascii="Times New Roman" w:hAnsi="Times New Roman" w:cs="Times New Roman"/>
                    </w:rPr>
                    <w:t>уча</w:t>
                  </w:r>
                  <w:r w:rsidR="00560820" w:rsidRPr="003B77F4">
                    <w:rPr>
                      <w:rFonts w:ascii="Times New Roman" w:hAnsi="Times New Roman" w:cs="Times New Roman"/>
                    </w:rPr>
                    <w:t>ю</w:t>
                  </w:r>
                  <w:r w:rsidRPr="003B77F4">
                    <w:rPr>
                      <w:rFonts w:ascii="Times New Roman" w:hAnsi="Times New Roman" w:cs="Times New Roman"/>
                    </w:rPr>
                    <w:t>щихся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Оптимальное исполь</w:t>
                  </w:r>
                  <w:r w:rsidR="00560820" w:rsidRPr="003B77F4">
                    <w:rPr>
                      <w:rFonts w:ascii="Times New Roman" w:hAnsi="Times New Roman" w:cs="Times New Roman"/>
                    </w:rPr>
                    <w:t xml:space="preserve">зование всех элементов общего образования </w:t>
                  </w:r>
                  <w:r w:rsidRPr="003B77F4">
                    <w:rPr>
                      <w:rFonts w:ascii="Times New Roman" w:hAnsi="Times New Roman" w:cs="Times New Roman"/>
                    </w:rPr>
                    <w:t>в направлении формирования духовно-нравственной, социально и профессионально адаптированной личности гражданина Российской Федерации (проектная и организационная деятельность педагогов, классных руководителей и руководства, использован</w:t>
                  </w:r>
                  <w:r w:rsidR="00560820" w:rsidRPr="003B77F4">
                    <w:rPr>
                      <w:rFonts w:ascii="Times New Roman" w:hAnsi="Times New Roman" w:cs="Times New Roman"/>
                    </w:rPr>
                    <w:t>ие разнообразных ресурсов школы</w:t>
                  </w:r>
                  <w:r w:rsidRPr="003B77F4">
                    <w:rPr>
                      <w:rFonts w:ascii="Times New Roman" w:hAnsi="Times New Roman" w:cs="Times New Roman"/>
                    </w:rPr>
                    <w:t>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Реализация программ общешкольных мероприятий различного содержания и в разнообразных формах в направлении формирования духовно-нравственной, социально и профессионально адаптированной успешной личности гражданина Российской Федерации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Использование в </w:t>
                  </w:r>
                  <w:r w:rsidR="00EB4341" w:rsidRPr="003B77F4">
                    <w:rPr>
                      <w:color w:val="auto"/>
                      <w:sz w:val="23"/>
                      <w:szCs w:val="23"/>
                    </w:rPr>
                    <w:t>образовательной деятельности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 информацион</w:t>
                  </w:r>
                  <w:r w:rsidR="00337FAD" w:rsidRPr="003B77F4">
                    <w:rPr>
                      <w:color w:val="auto"/>
                      <w:sz w:val="23"/>
                      <w:szCs w:val="23"/>
                    </w:rPr>
                    <w:t>но-коммуникационных технологий</w:t>
                  </w:r>
                  <w:proofErr w:type="gramStart"/>
                  <w:r w:rsidR="00337FAD" w:rsidRPr="003B77F4">
                    <w:rPr>
                      <w:color w:val="auto"/>
                      <w:sz w:val="23"/>
                      <w:szCs w:val="23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301" w:type="dxa"/>
                </w:tcPr>
                <w:p w:rsidR="00A15F4F" w:rsidRPr="003B77F4" w:rsidRDefault="00DB2CB0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2016</w:t>
                  </w:r>
                  <w:r w:rsidR="00A15F4F" w:rsidRPr="003B77F4">
                    <w:rPr>
                      <w:rFonts w:ascii="Times New Roman" w:hAnsi="Times New Roman" w:cs="Times New Roman"/>
                    </w:rPr>
                    <w:t>-20</w:t>
                  </w:r>
                  <w:r w:rsidR="00337FAD" w:rsidRPr="003B77F4">
                    <w:rPr>
                      <w:rFonts w:ascii="Times New Roman" w:hAnsi="Times New Roman" w:cs="Times New Roman"/>
                    </w:rPr>
                    <w:t>20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Новое содержание организации </w:t>
                  </w:r>
                  <w:r w:rsidR="00FA1E20" w:rsidRPr="003B77F4">
                    <w:rPr>
                      <w:color w:val="auto"/>
                      <w:sz w:val="23"/>
                      <w:szCs w:val="23"/>
                    </w:rPr>
                    <w:t>образовательных отношений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Банк эффективных методов, технологий и форм организации </w:t>
                  </w:r>
                  <w:r w:rsidR="00FA1E20" w:rsidRPr="003B77F4">
                    <w:rPr>
                      <w:color w:val="auto"/>
                      <w:sz w:val="23"/>
                      <w:szCs w:val="23"/>
                    </w:rPr>
                    <w:t>образовательных отношений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3.3. Обновление системы психолого-</w:t>
                  </w: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 xml:space="preserve">педагогического сопровождения </w:t>
                  </w:r>
                  <w:r w:rsidR="00FA1E20" w:rsidRPr="003B77F4">
                    <w:rPr>
                      <w:rFonts w:ascii="Times New Roman" w:hAnsi="Times New Roman" w:cs="Times New Roman"/>
                    </w:rPr>
                    <w:t>образовательных отношений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 в целях создания благоприятных условий реализации ФГОС общего образования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 xml:space="preserve">- Анализ деятельности </w:t>
                  </w:r>
                  <w:r w:rsidR="00E75C39" w:rsidRPr="003B77F4">
                    <w:rPr>
                      <w:rFonts w:ascii="Times New Roman" w:hAnsi="Times New Roman" w:cs="Times New Roman"/>
                    </w:rPr>
                    <w:t xml:space="preserve">педагога </w:t>
                  </w:r>
                  <w:r w:rsidR="00784336" w:rsidRPr="003B77F4">
                    <w:rPr>
                      <w:rFonts w:ascii="Times New Roman" w:hAnsi="Times New Roman" w:cs="Times New Roman"/>
                    </w:rPr>
                    <w:t xml:space="preserve">психолога и </w:t>
                  </w:r>
                  <w:r w:rsidR="00784336" w:rsidRPr="003B77F4">
                    <w:rPr>
                      <w:rFonts w:ascii="Times New Roman" w:hAnsi="Times New Roman" w:cs="Times New Roman"/>
                    </w:rPr>
                    <w:lastRenderedPageBreak/>
                    <w:t>выявление его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 потенциальных возможностей обновления (информационно-аналитическая деятельность</w:t>
                  </w:r>
                  <w:r w:rsidR="003D15B3" w:rsidRPr="003B77F4">
                    <w:rPr>
                      <w:rFonts w:ascii="Times New Roman" w:hAnsi="Times New Roman" w:cs="Times New Roman"/>
                    </w:rPr>
                    <w:t xml:space="preserve"> педагога-психолога</w:t>
                  </w:r>
                  <w:r w:rsidRPr="003B77F4">
                    <w:rPr>
                      <w:rFonts w:ascii="Times New Roman" w:hAnsi="Times New Roman" w:cs="Times New Roman"/>
                    </w:rPr>
                    <w:t>, руководства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D15B3" w:rsidRPr="003B77F4">
                    <w:rPr>
                      <w:rFonts w:ascii="Times New Roman" w:hAnsi="Times New Roman" w:cs="Times New Roman"/>
                    </w:rPr>
                    <w:t>,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>использование разнообразных ресурсов школы, работа с Интернет-ресурсами);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- Обновление программно-методического и диагностического материала деятельности </w:t>
                  </w:r>
                  <w:r w:rsidR="003D15B3" w:rsidRPr="003B77F4">
                    <w:rPr>
                      <w:rFonts w:ascii="Times New Roman" w:hAnsi="Times New Roman" w:cs="Times New Roman"/>
                    </w:rPr>
                    <w:t xml:space="preserve">педагога-психолога </w:t>
                  </w:r>
                  <w:r w:rsidRPr="003B77F4">
                    <w:rPr>
                      <w:rFonts w:ascii="Times New Roman" w:hAnsi="Times New Roman" w:cs="Times New Roman"/>
                    </w:rPr>
                    <w:t>учетом современных требований (аналитическая и проектная деятельность руководства школы, использование разнообразных ресурсов школы, работа с Интернет-ресурсами);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- Реализация и текущая коррекция обновленной программы деятельности </w:t>
                  </w:r>
                  <w:r w:rsidR="00784336" w:rsidRPr="003B77F4">
                    <w:rPr>
                      <w:rFonts w:ascii="Times New Roman" w:hAnsi="Times New Roman" w:cs="Times New Roman"/>
                    </w:rPr>
                    <w:t xml:space="preserve">педагога-психолога </w:t>
                  </w:r>
                  <w:r w:rsidRPr="003B77F4">
                    <w:rPr>
                      <w:rFonts w:ascii="Times New Roman" w:hAnsi="Times New Roman" w:cs="Times New Roman"/>
                    </w:rPr>
                    <w:t>для различных категорий участников образовательных отношений (аналитическая и организационная деятельность специалистов службы и руководства, использование разнообразных ресурсов школы, работа с Интернет-ресурсами);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- Организация </w:t>
                  </w:r>
                  <w:r w:rsidR="00784336" w:rsidRPr="003B77F4">
                    <w:rPr>
                      <w:rFonts w:ascii="Times New Roman" w:hAnsi="Times New Roman" w:cs="Times New Roman"/>
                    </w:rPr>
                    <w:t xml:space="preserve">педагогом-психологом </w:t>
                  </w:r>
                  <w:r w:rsidRPr="003B77F4">
                    <w:rPr>
                      <w:rFonts w:ascii="Times New Roman" w:hAnsi="Times New Roman" w:cs="Times New Roman"/>
                    </w:rPr>
                    <w:t>системы методических семинаров, консультаций, тренингов, индивидуальной практической помощи для всех участников образовательных отношений (организационная деятельность специалистов службы, педагогов и руководства, использование разнообразных ресурсов школы, работа с Интернет-ресурсами)</w:t>
                  </w:r>
                </w:p>
              </w:tc>
              <w:tc>
                <w:tcPr>
                  <w:tcW w:w="2301" w:type="dxa"/>
                </w:tcPr>
                <w:p w:rsidR="00A15F4F" w:rsidRPr="003B77F4" w:rsidRDefault="00784336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>2016-2020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506A1C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2016</w:t>
                  </w:r>
                  <w:r w:rsidR="00A15F4F" w:rsidRPr="003B77F4">
                    <w:rPr>
                      <w:rFonts w:ascii="Times New Roman" w:hAnsi="Times New Roman" w:cs="Times New Roman"/>
                    </w:rPr>
                    <w:t>-20</w:t>
                  </w:r>
                  <w:r w:rsidR="00384B21" w:rsidRPr="003B77F4">
                    <w:rPr>
                      <w:rFonts w:ascii="Times New Roman" w:hAnsi="Times New Roman" w:cs="Times New Roman"/>
                    </w:rPr>
                    <w:t>20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201</w:t>
                  </w:r>
                  <w:r w:rsidR="00506A1C" w:rsidRPr="003B77F4">
                    <w:rPr>
                      <w:rFonts w:ascii="Times New Roman" w:hAnsi="Times New Roman" w:cs="Times New Roman"/>
                    </w:rPr>
                    <w:t>6</w:t>
                  </w:r>
                  <w:r w:rsidRPr="003B77F4">
                    <w:rPr>
                      <w:rFonts w:ascii="Times New Roman" w:hAnsi="Times New Roman" w:cs="Times New Roman"/>
                    </w:rPr>
                    <w:t>-</w:t>
                  </w:r>
                  <w:r w:rsidR="00384B21" w:rsidRPr="003B77F4">
                    <w:rPr>
                      <w:rFonts w:ascii="Times New Roman" w:hAnsi="Times New Roman" w:cs="Times New Roman"/>
                    </w:rPr>
                    <w:t>20</w:t>
                  </w:r>
                  <w:r w:rsidRPr="003B77F4">
                    <w:rPr>
                      <w:rFonts w:ascii="Times New Roman" w:hAnsi="Times New Roman" w:cs="Times New Roman"/>
                    </w:rPr>
                    <w:t>20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201</w:t>
                  </w:r>
                  <w:r w:rsidR="00506A1C" w:rsidRPr="003B77F4">
                    <w:rPr>
                      <w:rFonts w:ascii="Times New Roman" w:hAnsi="Times New Roman" w:cs="Times New Roman"/>
                    </w:rPr>
                    <w:t>6</w:t>
                  </w:r>
                  <w:r w:rsidRPr="003B77F4">
                    <w:rPr>
                      <w:rFonts w:ascii="Times New Roman" w:hAnsi="Times New Roman" w:cs="Times New Roman"/>
                    </w:rPr>
                    <w:t>-</w:t>
                  </w:r>
                  <w:r w:rsidR="00384B21" w:rsidRPr="003B77F4">
                    <w:rPr>
                      <w:rFonts w:ascii="Times New Roman" w:hAnsi="Times New Roman" w:cs="Times New Roman"/>
                    </w:rPr>
                    <w:t>20</w:t>
                  </w:r>
                  <w:r w:rsidRPr="003B77F4">
                    <w:rPr>
                      <w:rFonts w:ascii="Times New Roman" w:hAnsi="Times New Roman" w:cs="Times New Roman"/>
                    </w:rPr>
                    <w:t>17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2018-20</w:t>
                  </w: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 xml:space="preserve">Комплекты обновленного 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 xml:space="preserve">программно-методического и диагностического материала деятельности </w:t>
                  </w:r>
                  <w:r w:rsidR="00784336" w:rsidRPr="003B77F4">
                    <w:rPr>
                      <w:color w:val="auto"/>
                      <w:sz w:val="23"/>
                      <w:szCs w:val="23"/>
                    </w:rPr>
                    <w:t>педагог</w:t>
                  </w:r>
                  <w:proofErr w:type="gramStart"/>
                  <w:r w:rsidR="00784336" w:rsidRPr="003B77F4">
                    <w:rPr>
                      <w:color w:val="auto"/>
                      <w:sz w:val="23"/>
                      <w:szCs w:val="23"/>
                    </w:rPr>
                    <w:t>а-</w:t>
                  </w:r>
                  <w:proofErr w:type="gramEnd"/>
                  <w:r w:rsidR="00784336" w:rsidRPr="003B77F4">
                    <w:rPr>
                      <w:color w:val="auto"/>
                      <w:sz w:val="23"/>
                      <w:szCs w:val="23"/>
                    </w:rPr>
                    <w:t xml:space="preserve"> психолога 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с учетом современных требований.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Аналитические материалы по результатам ежегодной диагностики образовательно</w:t>
                  </w:r>
                  <w:r w:rsidR="00784336"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й деяте</w:t>
                  </w:r>
                  <w:r w:rsidR="00E75C39"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r w:rsidR="00784336"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ьности.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A4FF8" w:rsidRPr="003B77F4" w:rsidTr="0021609D">
              <w:trPr>
                <w:trHeight w:val="3535"/>
              </w:trPr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>3.4. Расширение возможностей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proofErr w:type="gramStart"/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дополнительного образования и внеурочной деятельности </w:t>
                  </w:r>
                  <w:r w:rsidR="00784336" w:rsidRPr="003B77F4">
                    <w:rPr>
                      <w:color w:val="auto"/>
                      <w:sz w:val="23"/>
                      <w:szCs w:val="23"/>
                    </w:rPr>
                    <w:t>об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уча</w:t>
                  </w:r>
                  <w:r w:rsidR="00784336" w:rsidRPr="003B77F4">
                    <w:rPr>
                      <w:color w:val="auto"/>
                      <w:sz w:val="23"/>
                      <w:szCs w:val="23"/>
                    </w:rPr>
                    <w:t>ю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щихся в условиях школы</w:t>
                  </w:r>
                  <w:proofErr w:type="gramEnd"/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Анализ существующей в школе системы дополнительного образования и внеурочной деятельности в целях выявления резервов ее оптимизации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Расширение форм и направлений дополнительного образования и внеурочной деятельности школы в соответствии с потребностями </w:t>
                  </w:r>
                  <w:r w:rsidR="00784336" w:rsidRPr="003B77F4">
                    <w:rPr>
                      <w:color w:val="auto"/>
                      <w:sz w:val="23"/>
                      <w:szCs w:val="23"/>
                    </w:rPr>
                    <w:t>об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уча</w:t>
                  </w:r>
                  <w:r w:rsidR="00784336" w:rsidRPr="003B77F4">
                    <w:rPr>
                      <w:color w:val="auto"/>
                      <w:sz w:val="23"/>
                      <w:szCs w:val="23"/>
                    </w:rPr>
                    <w:t>ю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щихся разных возрастов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Реализация наиболее популярных у школьников направлений и форм внутриучрежденческого дополнительного образования и внеурочной деятельности</w:t>
                  </w:r>
                </w:p>
              </w:tc>
              <w:tc>
                <w:tcPr>
                  <w:tcW w:w="2301" w:type="dxa"/>
                </w:tcPr>
                <w:p w:rsidR="00A15F4F" w:rsidRPr="003B77F4" w:rsidRDefault="00E33593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2016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E33593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2016</w:t>
                  </w:r>
                  <w:r w:rsidR="00A15F4F" w:rsidRPr="003B77F4">
                    <w:rPr>
                      <w:color w:val="auto"/>
                      <w:sz w:val="23"/>
                      <w:szCs w:val="23"/>
                    </w:rPr>
                    <w:t>-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2020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</w:t>
                  </w:r>
                  <w:r w:rsidR="00E33593" w:rsidRPr="003B77F4">
                    <w:rPr>
                      <w:color w:val="auto"/>
                      <w:sz w:val="23"/>
                      <w:szCs w:val="23"/>
                    </w:rPr>
                    <w:t>6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-20</w:t>
                  </w:r>
                  <w:r w:rsidR="00E33593" w:rsidRPr="003B77F4">
                    <w:rPr>
                      <w:color w:val="auto"/>
                      <w:sz w:val="23"/>
                      <w:szCs w:val="23"/>
                    </w:rPr>
                    <w:t>20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Описание системы дополнительного образования и внеурочной деятельности школы.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Материалы реализации эффективных форм и направлений дополнительного образования и внеурочной деятельности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Портфолио школьников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FA4FF8" w:rsidRPr="003B77F4" w:rsidTr="0021609D">
              <w:trPr>
                <w:trHeight w:val="506"/>
              </w:trPr>
              <w:tc>
                <w:tcPr>
                  <w:tcW w:w="14786" w:type="dxa"/>
                  <w:gridSpan w:val="4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i/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i/>
                      <w:color w:val="auto"/>
                      <w:sz w:val="23"/>
                      <w:szCs w:val="23"/>
                    </w:rPr>
                    <w:t xml:space="preserve">Задача 4. </w:t>
                  </w:r>
                  <w:r w:rsidRPr="003B77F4">
                    <w:rPr>
                      <w:i/>
                      <w:color w:val="auto"/>
                    </w:rPr>
                    <w:t xml:space="preserve">Формирование школьной </w:t>
                  </w:r>
                  <w:proofErr w:type="spellStart"/>
                  <w:r w:rsidRPr="003B77F4">
                    <w:rPr>
                      <w:i/>
                      <w:color w:val="auto"/>
                    </w:rPr>
                    <w:t>здоровьесберегающей</w:t>
                  </w:r>
                  <w:proofErr w:type="spellEnd"/>
                  <w:r w:rsidRPr="003B77F4">
                    <w:rPr>
                      <w:i/>
                      <w:color w:val="auto"/>
                    </w:rPr>
                    <w:t xml:space="preserve"> и </w:t>
                  </w:r>
                  <w:proofErr w:type="spellStart"/>
                  <w:r w:rsidRPr="003B77F4">
                    <w:rPr>
                      <w:i/>
                      <w:color w:val="auto"/>
                    </w:rPr>
                    <w:t>здоровьесозидающей</w:t>
                  </w:r>
                  <w:proofErr w:type="spellEnd"/>
                  <w:r w:rsidRPr="003B77F4">
                    <w:rPr>
                      <w:i/>
                      <w:color w:val="auto"/>
                    </w:rPr>
                    <w:t xml:space="preserve"> образовательной среды</w:t>
                  </w:r>
                </w:p>
              </w:tc>
            </w:tr>
            <w:tr w:rsidR="00FA4FF8" w:rsidRPr="003B77F4" w:rsidTr="0021609D">
              <w:trPr>
                <w:trHeight w:val="357"/>
              </w:trPr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Организационно-нормативная подготовка формирования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здоровьесберегающей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среды ОУ: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Организационно-нормативная подготовка формирования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здоровьесберегающей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среды ОУ: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</w:t>
                  </w: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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анализ состояния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здоровьесберегающей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среды в ОУ </w:t>
                  </w: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</w:t>
                  </w: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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определение целей и задач развития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здоровьесбережения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в ОУ; </w:t>
                  </w: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</w:t>
                  </w: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</w:t>
                  </w:r>
                  <w:r w:rsidRPr="003B77F4">
                    <w:rPr>
                      <w:rFonts w:ascii="Times New Roman" w:hAnsi="Times New Roman" w:cs="Times New Roman"/>
                    </w:rPr>
                    <w:t>разработка программы формирования культуры здорового и безопасного образа жизни в ОУ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 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Презентация программы формирования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здоровьесберегающей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среды ОУ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01" w:type="dxa"/>
                </w:tcPr>
                <w:p w:rsidR="00A15F4F" w:rsidRPr="003B77F4" w:rsidRDefault="001A12F4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2016</w:t>
                  </w:r>
                  <w:r w:rsidR="00A15F4F" w:rsidRPr="003B77F4">
                    <w:rPr>
                      <w:rFonts w:ascii="Times New Roman" w:hAnsi="Times New Roman" w:cs="Times New Roman"/>
                    </w:rPr>
                    <w:t>-20</w:t>
                  </w:r>
                  <w:r w:rsidRPr="003B77F4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Программа </w:t>
                  </w:r>
                  <w:r w:rsidRPr="003B77F4">
                    <w:rPr>
                      <w:color w:val="auto"/>
                    </w:rPr>
                    <w:t>формирования культуры здорового и безопасного образа жизни в ОУ</w:t>
                  </w:r>
                </w:p>
                <w:p w:rsidR="00A15F4F" w:rsidRPr="003B77F4" w:rsidRDefault="00E75C39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Заместитель</w:t>
                  </w:r>
                  <w:r w:rsidR="00A15F4F" w:rsidRPr="003B77F4">
                    <w:rPr>
                      <w:rFonts w:ascii="Times New Roman" w:hAnsi="Times New Roman" w:cs="Times New Roman"/>
                    </w:rPr>
                    <w:t xml:space="preserve"> директора по </w:t>
                  </w:r>
                  <w:proofErr w:type="spellStart"/>
                  <w:r w:rsidR="00A15F4F" w:rsidRPr="003B77F4">
                    <w:rPr>
                      <w:rFonts w:ascii="Times New Roman" w:hAnsi="Times New Roman" w:cs="Times New Roman"/>
                    </w:rPr>
                    <w:t>учебно</w:t>
                  </w:r>
                  <w:proofErr w:type="spellEnd"/>
                  <w:r w:rsidR="00A15F4F" w:rsidRPr="003B77F4">
                    <w:rPr>
                      <w:rFonts w:ascii="Times New Roman" w:hAnsi="Times New Roman" w:cs="Times New Roman"/>
                    </w:rPr>
                    <w:t xml:space="preserve"> - воспитательной работе, заместитель директора по воспитательной работе, социальный педагог, педагог-психолог, классные руководители, учителя-предметники, медицинский работник</w:t>
                  </w:r>
                </w:p>
              </w:tc>
            </w:tr>
            <w:tr w:rsidR="00FA4FF8" w:rsidRPr="003B77F4" w:rsidTr="0021609D">
              <w:trPr>
                <w:trHeight w:val="3535"/>
              </w:trPr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 xml:space="preserve">Развитие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здоровьесберегающей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среды О</w:t>
                  </w:r>
                  <w:r w:rsidR="00E75C39" w:rsidRPr="003B77F4">
                    <w:rPr>
                      <w:rFonts w:ascii="Times New Roman" w:hAnsi="Times New Roman" w:cs="Times New Roman"/>
                    </w:rPr>
                    <w:t>О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 по направлениям деятельности: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Развитие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здоровьесберегающей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сре</w:t>
                  </w:r>
                  <w:r w:rsidR="00E75C39" w:rsidRPr="003B77F4">
                    <w:rPr>
                      <w:rFonts w:ascii="Times New Roman" w:hAnsi="Times New Roman" w:cs="Times New Roman"/>
                    </w:rPr>
                    <w:t>ды ОО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 по направлениям деятельности: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</w:t>
                  </w: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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здоровьесберегающая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инфраструктура школы,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</w:t>
                  </w: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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рациональная организация учебной и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внеучебной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деятельности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</w:t>
                  </w: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</w:t>
                  </w:r>
                  <w:r w:rsidRPr="003B77F4">
                    <w:rPr>
                      <w:rFonts w:ascii="Times New Roman" w:hAnsi="Times New Roman" w:cs="Times New Roman"/>
                    </w:rPr>
                    <w:t>эффективная организация физкультурно-оздоровительной работы,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</w:t>
                  </w: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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реализация дополнительных образовательных программ, </w:t>
                  </w: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</w:t>
                  </w:r>
                  <w:r w:rsidRPr="003B7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</w:t>
                  </w:r>
                  <w:r w:rsidRPr="003B77F4">
                    <w:rPr>
                      <w:rFonts w:ascii="Times New Roman" w:hAnsi="Times New Roman" w:cs="Times New Roman"/>
                    </w:rPr>
                    <w:t>просветительская работа с родителями (законными представителями).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01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Программы внеурочной деятельности.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Описание системы </w:t>
                  </w:r>
                  <w:proofErr w:type="spellStart"/>
                  <w:r w:rsidRPr="003B77F4">
                    <w:rPr>
                      <w:color w:val="auto"/>
                    </w:rPr>
                    <w:t>здоровьесберегающей</w:t>
                  </w:r>
                  <w:proofErr w:type="spellEnd"/>
                  <w:r w:rsidRPr="003B77F4">
                    <w:rPr>
                      <w:color w:val="auto"/>
                    </w:rPr>
                    <w:t xml:space="preserve"> среды.</w:t>
                  </w:r>
                </w:p>
                <w:p w:rsidR="00A15F4F" w:rsidRPr="003B77F4" w:rsidRDefault="00E75C3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</w:rPr>
                    <w:t>Заместитель</w:t>
                  </w:r>
                  <w:r w:rsidR="00A15F4F" w:rsidRPr="003B77F4">
                    <w:rPr>
                      <w:color w:val="auto"/>
                    </w:rPr>
                    <w:t xml:space="preserve"> директора по </w:t>
                  </w:r>
                  <w:proofErr w:type="spellStart"/>
                  <w:r w:rsidR="00A15F4F" w:rsidRPr="003B77F4">
                    <w:rPr>
                      <w:color w:val="auto"/>
                    </w:rPr>
                    <w:t>учебно</w:t>
                  </w:r>
                  <w:proofErr w:type="spellEnd"/>
                  <w:r w:rsidR="00A15F4F" w:rsidRPr="003B77F4">
                    <w:rPr>
                      <w:color w:val="auto"/>
                    </w:rPr>
                    <w:t xml:space="preserve"> - воспитательной работе, заместитель директора по воспитательной работе, социальный педагог, педагог-психолог, классные руководители, учителя-предметники, медицинский работник</w:t>
                  </w:r>
                </w:p>
              </w:tc>
            </w:tr>
            <w:tr w:rsidR="00FA4FF8" w:rsidRPr="003B77F4" w:rsidTr="0021609D">
              <w:trPr>
                <w:trHeight w:val="407"/>
              </w:trPr>
              <w:tc>
                <w:tcPr>
                  <w:tcW w:w="14786" w:type="dxa"/>
                  <w:gridSpan w:val="4"/>
                </w:tcPr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B77F4">
                    <w:rPr>
                      <w:rFonts w:ascii="Times New Roman" w:hAnsi="Times New Roman" w:cs="Times New Roman"/>
                      <w:i/>
                    </w:rPr>
                    <w:t xml:space="preserve">Задача 5 </w:t>
                  </w:r>
                  <w:r w:rsidRPr="003B77F4">
                    <w:rPr>
                      <w:rFonts w:ascii="Times New Roman" w:hAnsi="Times New Roman" w:cs="Times New Roman"/>
                      <w:bCs/>
                      <w:i/>
                    </w:rPr>
                    <w:t>«</w:t>
                  </w:r>
                  <w:r w:rsidRPr="003B77F4">
                    <w:rPr>
                      <w:rFonts w:ascii="Times New Roman" w:hAnsi="Times New Roman" w:cs="Times New Roman"/>
                      <w:i/>
                    </w:rPr>
                    <w:t>Развитие творческого потенциала школьников, поддержка талантливых детей»</w:t>
                  </w:r>
                </w:p>
              </w:tc>
            </w:tr>
            <w:tr w:rsidR="00FA4FF8" w:rsidRPr="003B77F4" w:rsidTr="0021609D">
              <w:trPr>
                <w:trHeight w:val="3052"/>
              </w:trPr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Создание системы работы с одаренными детьми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Обновление программно-методического обеспечения работы с одаренными детьми (создание новой программы работы с одаренными)</w:t>
                  </w:r>
                  <w:proofErr w:type="gramEnd"/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Обучение использованию (внедрению) специальных (новых) технологий обучения и воспитания (развивающие технологии, ориентированные на развитие способности обучающегося быть субъектом образовательной деятельности как процесса своего развития в целом)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Проведение психолого-педагогических консилиумов по проблемам обучения одаренных детей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Обучение учителей и обучающихся приемам психологической разгрузки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- Осуществление длительного наблюдения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 xml:space="preserve">за развитием </w:t>
                  </w:r>
                  <w:r w:rsidR="00F91BF9" w:rsidRPr="003B77F4">
                    <w:rPr>
                      <w:rFonts w:ascii="Times New Roman" w:hAnsi="Times New Roman" w:cs="Times New Roman"/>
                    </w:rPr>
                    <w:t>об</w:t>
                  </w:r>
                  <w:r w:rsidRPr="003B77F4">
                    <w:rPr>
                      <w:rFonts w:ascii="Times New Roman" w:hAnsi="Times New Roman" w:cs="Times New Roman"/>
                    </w:rPr>
                    <w:t>уча</w:t>
                  </w:r>
                  <w:r w:rsidR="00F91BF9" w:rsidRPr="003B77F4">
                    <w:rPr>
                      <w:rFonts w:ascii="Times New Roman" w:hAnsi="Times New Roman" w:cs="Times New Roman"/>
                    </w:rPr>
                    <w:t>ю</w:t>
                  </w:r>
                  <w:r w:rsidRPr="003B77F4">
                    <w:rPr>
                      <w:rFonts w:ascii="Times New Roman" w:hAnsi="Times New Roman" w:cs="Times New Roman"/>
                    </w:rPr>
                    <w:t>щихся при переходе от одного возраста к другому с целью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преемственности в обучении и воспитании</w:t>
                  </w:r>
                </w:p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- Вовлечение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</w:rPr>
                    <w:t>одаренных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обучающихся в олимпиадное </w:t>
                  </w: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>движение и массовые интеллектуальные конкурсы</w:t>
                  </w:r>
                </w:p>
              </w:tc>
              <w:tc>
                <w:tcPr>
                  <w:tcW w:w="2301" w:type="dxa"/>
                </w:tcPr>
                <w:p w:rsidR="00A15F4F" w:rsidRPr="003B77F4" w:rsidRDefault="00F91BF9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>2016</w:t>
                  </w:r>
                  <w:r w:rsidR="00A15F4F" w:rsidRPr="003B77F4">
                    <w:rPr>
                      <w:rFonts w:ascii="Times New Roman" w:hAnsi="Times New Roman" w:cs="Times New Roman"/>
                    </w:rPr>
                    <w:t>-2020</w:t>
                  </w: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Заместител</w:t>
                  </w:r>
                  <w:r w:rsidR="00E75C39" w:rsidRPr="003B77F4">
                    <w:rPr>
                      <w:rFonts w:ascii="Times New Roman" w:hAnsi="Times New Roman" w:cs="Times New Roman"/>
                    </w:rPr>
                    <w:t>ь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 директора по </w:t>
                  </w:r>
                  <w:proofErr w:type="spellStart"/>
                  <w:r w:rsidRPr="003B77F4">
                    <w:rPr>
                      <w:rFonts w:ascii="Times New Roman" w:hAnsi="Times New Roman" w:cs="Times New Roman"/>
                    </w:rPr>
                    <w:t>учебно</w:t>
                  </w:r>
                  <w:proofErr w:type="spellEnd"/>
                  <w:r w:rsidRPr="003B77F4">
                    <w:rPr>
                      <w:rFonts w:ascii="Times New Roman" w:hAnsi="Times New Roman" w:cs="Times New Roman"/>
                    </w:rPr>
                    <w:t xml:space="preserve"> - воспитательной работе, заместитель директора по воспитательной работе, руководители МО, учителя-предметники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FA4FF8" w:rsidRPr="003B77F4" w:rsidTr="0021609D">
              <w:trPr>
                <w:trHeight w:val="443"/>
              </w:trPr>
              <w:tc>
                <w:tcPr>
                  <w:tcW w:w="14786" w:type="dxa"/>
                  <w:gridSpan w:val="4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lastRenderedPageBreak/>
                    <w:t>Задача 6: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 273-ФЗ и ФГОС</w:t>
                  </w:r>
                </w:p>
              </w:tc>
            </w:tr>
            <w:tr w:rsidR="00FA4FF8" w:rsidRPr="003B77F4" w:rsidTr="0021609D">
              <w:trPr>
                <w:trHeight w:val="1615"/>
              </w:trPr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6.1. Обновление нормативно-правовой базы и механизмов взаимодействия школы с партнерами социума для обновления инфраструктур</w:t>
                  </w:r>
                  <w:r w:rsidR="00F91BF9" w:rsidRPr="003B77F4">
                    <w:rPr>
                      <w:color w:val="auto"/>
                      <w:sz w:val="23"/>
                      <w:szCs w:val="23"/>
                    </w:rPr>
                    <w:t>ы и содержания образовательной деятельности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Анализ социума школы на предмет выявления новых потенциальных партнеров для полноценной реализации ФЗ-273 </w:t>
                  </w:r>
                  <w:r w:rsidRPr="003B77F4">
                    <w:rPr>
                      <w:i/>
                      <w:iCs/>
                      <w:color w:val="auto"/>
                      <w:sz w:val="23"/>
                      <w:szCs w:val="23"/>
                    </w:rPr>
                    <w:t>(работа с Интернет-ресурсами, информационно-аналитическая деятельность руководства);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Изучение и анализ Федерального Закона «Об образовании в Российской Федерации» совместно с родительской общественностью и определение рамок обновления нормативно-правовой документации по взаимодействию школы с потребителями образовательных услуг.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Разработка обновленных нормативно-правовых документов взаимодействия школы, потребителями образовательных услуг и социума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- Всеобуч для родителей по содержанию Федерального Закона «Об образовании в Российской Федерации» и обновленной нормативно-правовой базы школы в целях обеспечения единых подходов (организационная деятельность педагогов, </w:t>
                  </w: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>родительской общественности и руководства, использование ресурсов школы, работа с Интернет-ресурсами).</w:t>
                  </w:r>
                </w:p>
              </w:tc>
              <w:tc>
                <w:tcPr>
                  <w:tcW w:w="2301" w:type="dxa"/>
                </w:tcPr>
                <w:p w:rsidR="00A15F4F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2016</w:t>
                  </w: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2016-2017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91BF9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F91BF9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2016-2017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</w:t>
                  </w:r>
                  <w:r w:rsidR="00F91BF9" w:rsidRPr="003B77F4">
                    <w:rPr>
                      <w:color w:val="auto"/>
                      <w:sz w:val="23"/>
                      <w:szCs w:val="23"/>
                    </w:rPr>
                    <w:t>6-2020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База потенциальных партнеров социума для оптимизации условий реализации ФЗ № 273-ФЗ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Действующая обновленная нормативно-правовая база взаимодействия участников образовательных отношений,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взаимодействию школы и социума</w:t>
                  </w:r>
                  <w:proofErr w:type="gramStart"/>
                  <w:r w:rsidRPr="003B77F4">
                    <w:rPr>
                      <w:color w:val="auto"/>
                      <w:sz w:val="23"/>
                      <w:szCs w:val="23"/>
                    </w:rPr>
                    <w:t>..</w:t>
                  </w:r>
                  <w:proofErr w:type="gramEnd"/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Компетентность всех потребителей образовательных услуг школы в действующем законодательстве в области образования.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>6.2. Приведение инфраструктуры школы в соответствие с требованиями ФЗ № 273-ФЗ, СанПиНов и ФГОС общего образования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Анализ ресурсной базы школы и выявление потребностей в ее расширении в соответствии требованиями ФЗ № 273-ФЗ, СанПиНов и ФГОС общего образования (информационно-аналитическая деятельность педагогов и руководства);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- Анализ уровня комфортности и безопасности условий организации </w:t>
                  </w:r>
                  <w:r w:rsidR="00FA1E20" w:rsidRPr="003B77F4">
                    <w:rPr>
                      <w:rFonts w:ascii="Times New Roman" w:hAnsi="Times New Roman" w:cs="Times New Roman"/>
                    </w:rPr>
                    <w:t>образовательных отношений</w:t>
                  </w:r>
                  <w:r w:rsidRPr="003B77F4">
                    <w:rPr>
                      <w:rFonts w:ascii="Times New Roman" w:hAnsi="Times New Roman" w:cs="Times New Roman"/>
                    </w:rPr>
                    <w:t xml:space="preserve"> и выявление потенциальных возможностей обновления (использование ресурсов школы, работа с Интернет-ресурсами);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Обновление материально-технической базы школы в соответствии требованиями ФЗ № 273-ФЗ, СанПиНов и ФГОС общего образования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(организационная работа руководства, приобретение необходимого оборудования):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-Пополнение учебных кабинетов специальным лабораторным, техническим оборудованием, необходимыми программами и учебно-методическими комплексами для реализации ФГОС общего образования;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Обновление спортивной базы школы;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Обновление медицинского оборудования школы;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- Комплектование школьной библиотеки учебной, учебно-методической, научно-популярной литературой в соответствии с новыми образовательными </w:t>
                  </w: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>программами.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Формирование научно-методической базы школы в соответствии с современными образовательными программами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>- Обновление деятельности службы безопасности и охраны труда с учетом современных нормативно-правовых требований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t xml:space="preserve">- Совершенствование системы питания </w:t>
                  </w:r>
                  <w:proofErr w:type="gramStart"/>
                  <w:r w:rsidR="000C7FFE" w:rsidRPr="003B77F4">
                    <w:rPr>
                      <w:rFonts w:ascii="Times New Roman" w:hAnsi="Times New Roman" w:cs="Times New Roman"/>
                    </w:rPr>
                    <w:t>об</w:t>
                  </w:r>
                  <w:r w:rsidRPr="003B77F4">
                    <w:rPr>
                      <w:rFonts w:ascii="Times New Roman" w:hAnsi="Times New Roman" w:cs="Times New Roman"/>
                    </w:rPr>
                    <w:t>уча</w:t>
                  </w:r>
                  <w:r w:rsidR="000C7FFE" w:rsidRPr="003B77F4">
                    <w:rPr>
                      <w:rFonts w:ascii="Times New Roman" w:hAnsi="Times New Roman" w:cs="Times New Roman"/>
                    </w:rPr>
                    <w:t>ю</w:t>
                  </w:r>
                  <w:r w:rsidRPr="003B77F4">
                    <w:rPr>
                      <w:rFonts w:ascii="Times New Roman" w:hAnsi="Times New Roman" w:cs="Times New Roman"/>
                    </w:rPr>
                    <w:t>щихся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</w:rPr>
                    <w:t xml:space="preserve"> и персонала школы в соответствии с требованиями СанПиНов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Обеспечение в школе всех необходимых бытовых условий в соответствии с требованиями</w:t>
                  </w:r>
                </w:p>
              </w:tc>
              <w:tc>
                <w:tcPr>
                  <w:tcW w:w="2301" w:type="dxa"/>
                </w:tcPr>
                <w:p w:rsidR="00A15F4F" w:rsidRPr="003B77F4" w:rsidRDefault="000C7FFE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</w:rPr>
                    <w:lastRenderedPageBreak/>
                    <w:t>2016</w:t>
                  </w:r>
                  <w:r w:rsidR="00023045" w:rsidRPr="003B77F4">
                    <w:rPr>
                      <w:rFonts w:ascii="Times New Roman" w:hAnsi="Times New Roman" w:cs="Times New Roman"/>
                    </w:rPr>
                    <w:t>-2020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Образовательная среда, соответствующая требованиям  ФЗ № 273-ФЗ, СанПиНов и ФГОС общего образования.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Ресурсная база, соответствующая современному содержанию образования.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Работающие механизмы инвестиций в образовательное пространство школы.</w:t>
                  </w:r>
                </w:p>
                <w:p w:rsidR="00A15F4F" w:rsidRPr="003B77F4" w:rsidRDefault="00A15F4F" w:rsidP="000350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77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Созданные комфортные и безопасные социально-бытовые условия</w:t>
                  </w:r>
                </w:p>
                <w:p w:rsidR="00A15F4F" w:rsidRPr="003B77F4" w:rsidRDefault="00FA1E20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образовательных отношений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FA4FF8" w:rsidRPr="003B77F4" w:rsidTr="0021609D">
              <w:tc>
                <w:tcPr>
                  <w:tcW w:w="2488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6.3. Активное взаимодействие школы с социумом и образовательным пространством муниципалитета, региона, страны для оптимизации условий реализации ФЗ-273</w:t>
                  </w:r>
                </w:p>
              </w:tc>
              <w:tc>
                <w:tcPr>
                  <w:tcW w:w="6694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Реализация механизмов взаимодействия школы и партнеров социума по обеспечению необходимых условий, реализации современных программ и технологий образования и социализации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Презентационная работа школы через сайт, организацию дней открытых дверей, участие в мероприятиях педагогического сообщества и общественности, публикаций, интервью в СМИ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Распространение эффективного педагогического опыта работы школы</w:t>
                  </w:r>
                </w:p>
              </w:tc>
              <w:tc>
                <w:tcPr>
                  <w:tcW w:w="2301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201</w:t>
                  </w:r>
                  <w:r w:rsidR="00E75C39" w:rsidRPr="003B77F4">
                    <w:rPr>
                      <w:color w:val="auto"/>
                      <w:sz w:val="23"/>
                      <w:szCs w:val="23"/>
                    </w:rPr>
                    <w:t>6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-20</w:t>
                  </w:r>
                  <w:r w:rsidR="00B32580" w:rsidRPr="003B77F4">
                    <w:rPr>
                      <w:color w:val="auto"/>
                      <w:sz w:val="23"/>
                      <w:szCs w:val="23"/>
                    </w:rPr>
                    <w:t>20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330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Материалы взаимодействия школы с образовательными учреждениями муниципалитета, региона, страны и другими партнерами социума. Материалы презентации школы в методических изданиях, в СМИ и др.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A15F4F" w:rsidRPr="003B77F4" w:rsidRDefault="00A15F4F" w:rsidP="0003509D">
            <w:pPr>
              <w:jc w:val="center"/>
            </w:pPr>
          </w:p>
          <w:p w:rsidR="00384B21" w:rsidRPr="003B77F4" w:rsidRDefault="00384B21" w:rsidP="0003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4B21" w:rsidRPr="003B77F4" w:rsidRDefault="00384B21" w:rsidP="0003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4B21" w:rsidRDefault="00384B21" w:rsidP="0003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819F8" w:rsidRPr="003B77F4" w:rsidRDefault="009819F8" w:rsidP="0003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490D" w:rsidRPr="003B77F4" w:rsidRDefault="00A8490D" w:rsidP="0003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Раздел </w:t>
            </w:r>
            <w:r w:rsidRPr="003B77F4">
              <w:rPr>
                <w:rFonts w:ascii="Times New Roman" w:hAnsi="Times New Roman" w:cs="Times New Roman"/>
                <w:b/>
                <w:sz w:val="24"/>
                <w:lang w:val="en-US"/>
              </w:rPr>
              <w:t>IX</w:t>
            </w:r>
          </w:p>
          <w:p w:rsidR="00A15F4F" w:rsidRPr="003B77F4" w:rsidRDefault="00A15F4F" w:rsidP="00035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</w:rPr>
              <w:t>ОЖИДАЕМЫЕ РЕЗУЛЬТАТЫ</w:t>
            </w:r>
          </w:p>
          <w:p w:rsidR="00A15F4F" w:rsidRPr="003B77F4" w:rsidRDefault="00A8490D" w:rsidP="009819F8">
            <w:pPr>
              <w:pStyle w:val="Default"/>
              <w:spacing w:line="276" w:lineRule="auto"/>
              <w:rPr>
                <w:b/>
                <w:color w:val="auto"/>
                <w:sz w:val="23"/>
                <w:szCs w:val="23"/>
                <w:u w:val="single"/>
              </w:rPr>
            </w:pPr>
            <w:r w:rsidRPr="003B77F4">
              <w:rPr>
                <w:b/>
                <w:iCs/>
                <w:color w:val="auto"/>
                <w:sz w:val="23"/>
                <w:szCs w:val="23"/>
                <w:u w:val="single"/>
              </w:rPr>
              <w:t xml:space="preserve">9.1. </w:t>
            </w:r>
            <w:r w:rsidR="00A15F4F" w:rsidRPr="003B77F4">
              <w:rPr>
                <w:b/>
                <w:iCs/>
                <w:color w:val="auto"/>
                <w:sz w:val="23"/>
                <w:szCs w:val="23"/>
                <w:u w:val="single"/>
              </w:rPr>
              <w:t>В системе управления:</w:t>
            </w:r>
          </w:p>
          <w:p w:rsidR="00A15F4F" w:rsidRPr="003B77F4" w:rsidRDefault="00A15F4F" w:rsidP="009819F8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3B77F4">
              <w:rPr>
                <w:color w:val="auto"/>
                <w:sz w:val="23"/>
                <w:szCs w:val="23"/>
              </w:rPr>
              <w:t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</w:t>
            </w:r>
          </w:p>
          <w:p w:rsidR="00A15F4F" w:rsidRPr="003B77F4" w:rsidRDefault="00A15F4F" w:rsidP="009819F8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3B77F4">
              <w:rPr>
                <w:color w:val="auto"/>
                <w:sz w:val="23"/>
                <w:szCs w:val="23"/>
              </w:rPr>
              <w:t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</w:t>
            </w:r>
          </w:p>
          <w:p w:rsidR="00A15F4F" w:rsidRPr="003B77F4" w:rsidRDefault="00A15F4F" w:rsidP="009819F8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3B77F4">
              <w:rPr>
                <w:color w:val="auto"/>
                <w:sz w:val="23"/>
                <w:szCs w:val="23"/>
              </w:rPr>
              <w:t>- система мониторинга станет неотъемлемой основой управления развитием школы;</w:t>
            </w:r>
          </w:p>
          <w:p w:rsidR="00A15F4F" w:rsidRPr="003B77F4" w:rsidRDefault="00A15F4F" w:rsidP="009819F8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3B77F4">
              <w:rPr>
                <w:color w:val="auto"/>
                <w:sz w:val="23"/>
                <w:szCs w:val="23"/>
              </w:rPr>
              <w:t>- будет отмечаться рост привлеченных сре</w:t>
            </w:r>
            <w:proofErr w:type="gramStart"/>
            <w:r w:rsidRPr="003B77F4">
              <w:rPr>
                <w:color w:val="auto"/>
                <w:sz w:val="23"/>
                <w:szCs w:val="23"/>
              </w:rPr>
              <w:t>дств в с</w:t>
            </w:r>
            <w:proofErr w:type="gramEnd"/>
            <w:r w:rsidRPr="003B77F4">
              <w:rPr>
                <w:color w:val="auto"/>
                <w:sz w:val="23"/>
                <w:szCs w:val="23"/>
              </w:rPr>
              <w:t>оответствии с расширением образовательных услуг и партнерских отношений школы.</w:t>
            </w:r>
          </w:p>
          <w:p w:rsidR="00A15F4F" w:rsidRPr="003B77F4" w:rsidRDefault="00A8490D" w:rsidP="009819F8">
            <w:pPr>
              <w:pStyle w:val="Default"/>
              <w:spacing w:line="276" w:lineRule="auto"/>
              <w:rPr>
                <w:b/>
                <w:color w:val="auto"/>
                <w:sz w:val="23"/>
                <w:szCs w:val="23"/>
                <w:u w:val="single"/>
              </w:rPr>
            </w:pPr>
            <w:r w:rsidRPr="003B77F4">
              <w:rPr>
                <w:b/>
                <w:iCs/>
                <w:color w:val="auto"/>
                <w:sz w:val="23"/>
                <w:szCs w:val="23"/>
                <w:u w:val="single"/>
              </w:rPr>
              <w:t xml:space="preserve">9.2. </w:t>
            </w:r>
            <w:r w:rsidR="00A15F4F" w:rsidRPr="003B77F4">
              <w:rPr>
                <w:b/>
                <w:iCs/>
                <w:color w:val="auto"/>
                <w:sz w:val="23"/>
                <w:szCs w:val="23"/>
                <w:u w:val="single"/>
              </w:rPr>
              <w:t>В обновлении инфраструктуры:</w:t>
            </w:r>
          </w:p>
          <w:p w:rsidR="00A15F4F" w:rsidRPr="003B77F4" w:rsidRDefault="00A15F4F" w:rsidP="009819F8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3B77F4">
              <w:rPr>
                <w:color w:val="auto"/>
                <w:sz w:val="23"/>
                <w:szCs w:val="23"/>
              </w:rPr>
              <w:t xml:space="preserve">- инфраструктура и организация </w:t>
            </w:r>
            <w:r w:rsidR="00FA1E20" w:rsidRPr="003B77F4">
              <w:rPr>
                <w:color w:val="auto"/>
                <w:sz w:val="23"/>
                <w:szCs w:val="23"/>
              </w:rPr>
              <w:t>образовательных отношений</w:t>
            </w:r>
            <w:r w:rsidRPr="003B77F4">
              <w:rPr>
                <w:color w:val="auto"/>
                <w:sz w:val="23"/>
                <w:szCs w:val="23"/>
              </w:rPr>
              <w:t xml:space="preserve"> школы будет максимально соответствовать требованиям ФЗ-273, СанПиНов и другим нормативно-правовым актам, регламентирующ</w:t>
            </w:r>
            <w:r w:rsidR="00B32580" w:rsidRPr="003B77F4">
              <w:rPr>
                <w:color w:val="auto"/>
                <w:sz w:val="23"/>
                <w:szCs w:val="23"/>
              </w:rPr>
              <w:t>им организацию образовательн</w:t>
            </w:r>
            <w:r w:rsidR="009B34C4" w:rsidRPr="003B77F4">
              <w:rPr>
                <w:color w:val="auto"/>
                <w:sz w:val="23"/>
                <w:szCs w:val="23"/>
              </w:rPr>
              <w:t>ых отношений,</w:t>
            </w:r>
          </w:p>
          <w:p w:rsidR="00A15F4F" w:rsidRPr="003B77F4" w:rsidRDefault="00A15F4F" w:rsidP="009819F8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3B77F4">
              <w:rPr>
                <w:color w:val="auto"/>
                <w:sz w:val="23"/>
                <w:szCs w:val="23"/>
              </w:rPr>
              <w:t>- все учебные кабинеты будут ма</w:t>
            </w:r>
            <w:r w:rsidR="00E75C39" w:rsidRPr="003B77F4">
              <w:rPr>
                <w:color w:val="auto"/>
                <w:sz w:val="23"/>
                <w:szCs w:val="23"/>
              </w:rPr>
              <w:t>ксимально</w:t>
            </w:r>
            <w:r w:rsidRPr="003B77F4">
              <w:rPr>
                <w:color w:val="auto"/>
                <w:sz w:val="23"/>
                <w:szCs w:val="23"/>
              </w:rPr>
              <w:t xml:space="preserve"> оснащены в соответствии с требова</w:t>
            </w:r>
            <w:r w:rsidR="007B77DD" w:rsidRPr="003B77F4">
              <w:rPr>
                <w:color w:val="auto"/>
                <w:sz w:val="23"/>
                <w:szCs w:val="23"/>
              </w:rPr>
              <w:t>ниями ФГОС общего образования.</w:t>
            </w:r>
          </w:p>
          <w:p w:rsidR="00A15F4F" w:rsidRPr="003B77F4" w:rsidRDefault="00A8490D" w:rsidP="009819F8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9.3. </w:t>
            </w:r>
            <w:r w:rsidR="00A15F4F" w:rsidRPr="003B77F4">
              <w:rPr>
                <w:rFonts w:ascii="Times New Roman" w:hAnsi="Times New Roman" w:cs="Times New Roman"/>
                <w:b/>
                <w:sz w:val="24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A15F4F" w:rsidRPr="003B77F4" w:rsidRDefault="00A15F4F" w:rsidP="009819F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- 100 % педагогов и руководителей школы пройд</w:t>
            </w:r>
            <w:r w:rsidR="00E75C39" w:rsidRPr="003B77F4">
              <w:rPr>
                <w:rFonts w:ascii="Times New Roman" w:hAnsi="Times New Roman" w:cs="Times New Roman"/>
                <w:sz w:val="24"/>
              </w:rPr>
              <w:t>у</w:t>
            </w:r>
            <w:r w:rsidRPr="003B77F4">
              <w:rPr>
                <w:rFonts w:ascii="Times New Roman" w:hAnsi="Times New Roman" w:cs="Times New Roman"/>
                <w:sz w:val="24"/>
              </w:rPr>
              <w:t>т повышение квалификации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A15F4F" w:rsidRPr="003B77F4" w:rsidRDefault="00A15F4F" w:rsidP="009819F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не менее 50 % педагогов буд</w:t>
            </w:r>
            <w:r w:rsidR="00E75C39" w:rsidRPr="003B77F4">
              <w:rPr>
                <w:rFonts w:ascii="Times New Roman" w:hAnsi="Times New Roman" w:cs="Times New Roman"/>
                <w:sz w:val="24"/>
              </w:rPr>
              <w:t>у</w:t>
            </w:r>
            <w:r w:rsidRPr="003B77F4">
              <w:rPr>
                <w:rFonts w:ascii="Times New Roman" w:hAnsi="Times New Roman" w:cs="Times New Roman"/>
                <w:sz w:val="24"/>
              </w:rPr>
              <w:t>т работать по инновационным образовательным технологиям;</w:t>
            </w:r>
          </w:p>
          <w:p w:rsidR="00A15F4F" w:rsidRPr="003B77F4" w:rsidRDefault="00A15F4F" w:rsidP="009819F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не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A15F4F" w:rsidRPr="003B77F4" w:rsidRDefault="00A8490D" w:rsidP="009819F8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u w:val="single"/>
              </w:rPr>
              <w:t>9.4.</w:t>
            </w:r>
            <w:r w:rsidR="00A15F4F" w:rsidRPr="003B77F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В организации </w:t>
            </w:r>
            <w:r w:rsidR="00FA1E20" w:rsidRPr="003B77F4">
              <w:rPr>
                <w:rFonts w:ascii="Times New Roman" w:hAnsi="Times New Roman" w:cs="Times New Roman"/>
                <w:b/>
                <w:sz w:val="24"/>
                <w:u w:val="single"/>
              </w:rPr>
              <w:t>образовательных отношений</w:t>
            </w:r>
            <w:r w:rsidR="00A15F4F" w:rsidRPr="003B77F4">
              <w:rPr>
                <w:rFonts w:ascii="Times New Roman" w:hAnsi="Times New Roman" w:cs="Times New Roman"/>
                <w:b/>
                <w:sz w:val="24"/>
                <w:u w:val="single"/>
              </w:rPr>
              <w:t>:</w:t>
            </w:r>
          </w:p>
          <w:p w:rsidR="00A15F4F" w:rsidRPr="003B77F4" w:rsidRDefault="000B39F5" w:rsidP="009819F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- 100</w:t>
            </w:r>
            <w:r w:rsidR="00A15F4F" w:rsidRPr="003B77F4">
              <w:rPr>
                <w:rFonts w:ascii="Times New Roman" w:hAnsi="Times New Roman" w:cs="Times New Roman"/>
                <w:sz w:val="24"/>
              </w:rPr>
              <w:t xml:space="preserve"> % </w:t>
            </w:r>
            <w:r w:rsidR="00810A9F" w:rsidRPr="003B77F4">
              <w:rPr>
                <w:rFonts w:ascii="Times New Roman" w:hAnsi="Times New Roman" w:cs="Times New Roman"/>
                <w:sz w:val="24"/>
              </w:rPr>
              <w:t>обучающихся</w:t>
            </w:r>
            <w:r w:rsidR="00A15F4F" w:rsidRPr="003B77F4">
              <w:rPr>
                <w:rFonts w:ascii="Times New Roman" w:hAnsi="Times New Roman" w:cs="Times New Roman"/>
                <w:sz w:val="24"/>
              </w:rPr>
              <w:t xml:space="preserve"> будет получать образование с использованием информационно-коммуникационных технологий;</w:t>
            </w:r>
          </w:p>
          <w:p w:rsidR="00A15F4F" w:rsidRPr="003B77F4" w:rsidRDefault="00A15F4F" w:rsidP="009819F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B39F5" w:rsidRPr="003B77F4">
              <w:rPr>
                <w:rFonts w:ascii="Times New Roman" w:hAnsi="Times New Roman" w:cs="Times New Roman"/>
                <w:sz w:val="24"/>
              </w:rPr>
              <w:t>100</w:t>
            </w:r>
            <w:r w:rsidR="007B77DD" w:rsidRPr="003B77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77F4">
              <w:rPr>
                <w:rFonts w:ascii="Times New Roman" w:hAnsi="Times New Roman" w:cs="Times New Roman"/>
                <w:sz w:val="24"/>
              </w:rPr>
              <w:t>% школьников будет обучаться в системе внутришкольного дополнительного образования;</w:t>
            </w:r>
          </w:p>
          <w:p w:rsidR="00A15F4F" w:rsidRPr="003B77F4" w:rsidRDefault="00A15F4F" w:rsidP="009819F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B39F5" w:rsidRPr="003B77F4">
              <w:rPr>
                <w:rFonts w:ascii="Times New Roman" w:hAnsi="Times New Roman" w:cs="Times New Roman"/>
                <w:sz w:val="24"/>
              </w:rPr>
              <w:t>50</w:t>
            </w:r>
            <w:r w:rsidRPr="003B77F4">
              <w:rPr>
                <w:rFonts w:ascii="Times New Roman" w:hAnsi="Times New Roman" w:cs="Times New Roman"/>
                <w:sz w:val="24"/>
              </w:rPr>
              <w:t xml:space="preserve"> % </w:t>
            </w:r>
            <w:proofErr w:type="gramStart"/>
            <w:r w:rsidR="00EB4341" w:rsidRPr="003B77F4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3B77F4">
              <w:rPr>
                <w:rFonts w:ascii="Times New Roman" w:hAnsi="Times New Roman" w:cs="Times New Roman"/>
                <w:sz w:val="24"/>
              </w:rPr>
              <w:t xml:space="preserve"> основной и старшей школы буд</w:t>
            </w:r>
            <w:r w:rsidR="00810A9F" w:rsidRPr="003B77F4">
              <w:rPr>
                <w:rFonts w:ascii="Times New Roman" w:hAnsi="Times New Roman" w:cs="Times New Roman"/>
                <w:sz w:val="24"/>
              </w:rPr>
              <w:t>у</w:t>
            </w:r>
            <w:r w:rsidRPr="003B77F4">
              <w:rPr>
                <w:rFonts w:ascii="Times New Roman" w:hAnsi="Times New Roman" w:cs="Times New Roman"/>
                <w:sz w:val="24"/>
              </w:rPr>
              <w:t>т включено в исследовательскую и проектную деятельность;</w:t>
            </w:r>
          </w:p>
          <w:p w:rsidR="00A15F4F" w:rsidRPr="003B77F4" w:rsidRDefault="00A15F4F" w:rsidP="009819F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 xml:space="preserve">- в школе </w:t>
            </w:r>
            <w:r w:rsidR="00810A9F" w:rsidRPr="003B77F4">
              <w:rPr>
                <w:rFonts w:ascii="Times New Roman" w:hAnsi="Times New Roman" w:cs="Times New Roman"/>
                <w:sz w:val="24"/>
              </w:rPr>
              <w:t>продолжит</w:t>
            </w:r>
            <w:r w:rsidRPr="003B77F4">
              <w:rPr>
                <w:rFonts w:ascii="Times New Roman" w:hAnsi="Times New Roman" w:cs="Times New Roman"/>
                <w:sz w:val="24"/>
              </w:rPr>
              <w:t xml:space="preserve"> работать 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A15F4F" w:rsidRPr="003B77F4" w:rsidRDefault="00A8490D" w:rsidP="009819F8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u w:val="single"/>
              </w:rPr>
              <w:t>9.5.</w:t>
            </w:r>
            <w:r w:rsidR="00A15F4F" w:rsidRPr="003B77F4">
              <w:rPr>
                <w:rFonts w:ascii="Times New Roman" w:hAnsi="Times New Roman" w:cs="Times New Roman"/>
                <w:b/>
                <w:sz w:val="24"/>
                <w:u w:val="single"/>
              </w:rPr>
              <w:t>В расширении партнерских отношений:</w:t>
            </w:r>
          </w:p>
          <w:p w:rsidR="00A15F4F" w:rsidRPr="003B77F4" w:rsidRDefault="00A15F4F" w:rsidP="009819F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не менее 50 % родителей (законных представителей) буд</w:t>
            </w:r>
            <w:r w:rsidR="00810A9F" w:rsidRPr="003B77F4">
              <w:rPr>
                <w:rFonts w:ascii="Times New Roman" w:hAnsi="Times New Roman" w:cs="Times New Roman"/>
                <w:sz w:val="24"/>
              </w:rPr>
              <w:t>у</w:t>
            </w:r>
            <w:r w:rsidRPr="003B77F4">
              <w:rPr>
                <w:rFonts w:ascii="Times New Roman" w:hAnsi="Times New Roman" w:cs="Times New Roman"/>
                <w:sz w:val="24"/>
              </w:rPr>
              <w:t>т включен</w:t>
            </w:r>
            <w:r w:rsidR="00810A9F" w:rsidRPr="003B77F4">
              <w:rPr>
                <w:rFonts w:ascii="Times New Roman" w:hAnsi="Times New Roman" w:cs="Times New Roman"/>
                <w:sz w:val="24"/>
              </w:rPr>
              <w:t>ы</w:t>
            </w:r>
            <w:r w:rsidRPr="003B77F4">
              <w:rPr>
                <w:rFonts w:ascii="Times New Roman" w:hAnsi="Times New Roman" w:cs="Times New Roman"/>
                <w:sz w:val="24"/>
              </w:rPr>
              <w:t xml:space="preserve">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A15F4F" w:rsidRPr="003B77F4" w:rsidRDefault="00A15F4F" w:rsidP="009819F8">
            <w:pPr>
              <w:spacing w:after="0"/>
              <w:rPr>
                <w:rFonts w:ascii="Times New Roman" w:hAnsi="Times New Roman" w:cs="Times New Roman"/>
                <w:sz w:val="24"/>
                <w:u w:val="single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- не менее 5-партнеров социума (учреждений, организаций, физических лиц) будет участниками реализации общеобразовательных и дополнительных программ школы.</w:t>
            </w:r>
          </w:p>
          <w:p w:rsidR="00A15F4F" w:rsidRPr="003B77F4" w:rsidRDefault="00A15F4F" w:rsidP="009819F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t>При реали</w:t>
            </w:r>
            <w:r w:rsidR="007B77DD" w:rsidRPr="003B77F4">
              <w:rPr>
                <w:rFonts w:ascii="Times New Roman" w:hAnsi="Times New Roman" w:cs="Times New Roman"/>
                <w:sz w:val="24"/>
              </w:rPr>
              <w:t>зации Программы развития на 2016</w:t>
            </w:r>
            <w:r w:rsidRPr="003B77F4">
              <w:rPr>
                <w:rFonts w:ascii="Times New Roman" w:hAnsi="Times New Roman" w:cs="Times New Roman"/>
                <w:sz w:val="24"/>
              </w:rPr>
              <w:t xml:space="preserve">-2020 гг. «Приведение образовательного пространства </w:t>
            </w:r>
            <w:r w:rsidR="00D24826">
              <w:rPr>
                <w:rFonts w:ascii="Times New Roman" w:hAnsi="Times New Roman" w:cs="Times New Roman"/>
                <w:sz w:val="24"/>
              </w:rPr>
              <w:t>МБОУ «Р</w:t>
            </w:r>
            <w:r w:rsidR="009819F8">
              <w:rPr>
                <w:rFonts w:ascii="Times New Roman" w:hAnsi="Times New Roman" w:cs="Times New Roman"/>
                <w:sz w:val="24"/>
              </w:rPr>
              <w:t>аздольинская</w:t>
            </w:r>
            <w:bookmarkStart w:id="0" w:name="_GoBack"/>
            <w:bookmarkEnd w:id="0"/>
            <w:r w:rsidR="00D24826">
              <w:rPr>
                <w:rFonts w:ascii="Times New Roman" w:hAnsi="Times New Roman" w:cs="Times New Roman"/>
                <w:sz w:val="24"/>
              </w:rPr>
              <w:t xml:space="preserve"> СОШ»</w:t>
            </w:r>
            <w:r w:rsidR="007B77DD" w:rsidRPr="003B77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77F4">
              <w:rPr>
                <w:rFonts w:ascii="Times New Roman" w:hAnsi="Times New Roman" w:cs="Times New Roman"/>
                <w:sz w:val="24"/>
              </w:rPr>
              <w:t xml:space="preserve">в соответствии с Федеральным Законом «Об образовании в Российской Федерации» (№ 273-ФЗ) и ФГОС» возможно возникновение </w:t>
            </w:r>
            <w:r w:rsidRPr="003B77F4">
              <w:rPr>
                <w:rFonts w:ascii="Times New Roman" w:hAnsi="Times New Roman" w:cs="Times New Roman"/>
                <w:sz w:val="24"/>
              </w:rPr>
              <w:lastRenderedPageBreak/>
              <w:t>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      </w:r>
          </w:p>
          <w:p w:rsidR="00A8490D" w:rsidRPr="003B77F4" w:rsidRDefault="00A8490D" w:rsidP="009819F8">
            <w:pPr>
              <w:spacing w:after="0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A15F4F" w:rsidRPr="003B77F4" w:rsidRDefault="00A8490D" w:rsidP="0003509D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B77F4">
              <w:rPr>
                <w:rFonts w:ascii="Times New Roman" w:hAnsi="Times New Roman" w:cs="Times New Roman"/>
                <w:b/>
                <w:sz w:val="24"/>
                <w:u w:val="single"/>
              </w:rPr>
              <w:t>9.6.</w:t>
            </w:r>
            <w:r w:rsidR="00A15F4F" w:rsidRPr="003B77F4">
              <w:rPr>
                <w:rFonts w:ascii="Times New Roman" w:hAnsi="Times New Roman" w:cs="Times New Roman"/>
                <w:b/>
                <w:sz w:val="24"/>
                <w:u w:val="single"/>
              </w:rPr>
              <w:t>Система мер по минимизации рисков реализации Программы</w:t>
            </w:r>
          </w:p>
          <w:p w:rsidR="00FA4FF8" w:rsidRPr="003B77F4" w:rsidRDefault="00FA4FF8" w:rsidP="0003509D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65"/>
              <w:gridCol w:w="4662"/>
            </w:tblGrid>
            <w:tr w:rsidR="00FA4FF8" w:rsidRPr="003B77F4" w:rsidTr="0021609D"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Виды рисков</w:t>
                  </w:r>
                </w:p>
              </w:tc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Пути минимизации рисков</w:t>
                  </w:r>
                </w:p>
              </w:tc>
            </w:tr>
            <w:tr w:rsidR="00FA4FF8" w:rsidRPr="003B77F4" w:rsidTr="0021609D">
              <w:tc>
                <w:tcPr>
                  <w:tcW w:w="14426" w:type="dxa"/>
                  <w:gridSpan w:val="2"/>
                </w:tcPr>
                <w:p w:rsidR="00A15F4F" w:rsidRPr="003B77F4" w:rsidRDefault="00A15F4F" w:rsidP="0003509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B77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Нормативно-правовые риски</w:t>
                  </w:r>
                </w:p>
              </w:tc>
            </w:tr>
            <w:tr w:rsidR="00FA4FF8" w:rsidRPr="003B77F4" w:rsidTr="0021609D"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Неполнота отдельных нормативно-правовых документов, не предусмотренных на момент разработки и начало внедрения Программы.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Неоднозначность толкования отдельных статей ФЗ-273 и нормативно-правовых документов, регламентирующих деятельность и ответственность субъектов </w:t>
                  </w:r>
                  <w:r w:rsidR="00FA1E20" w:rsidRPr="003B77F4">
                    <w:rPr>
                      <w:color w:val="auto"/>
                      <w:sz w:val="23"/>
                      <w:szCs w:val="23"/>
                    </w:rPr>
                    <w:t>образовательных отношений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 и школе в целом</w:t>
                  </w:r>
                </w:p>
              </w:tc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Регулярный анализ нормативно-правовой базы школы на предмет ее актуальности, полноты, соответствия решаемым задачам.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</w:t>
                  </w:r>
                  <w:proofErr w:type="gramStart"/>
                  <w:r w:rsidRPr="003B77F4">
                    <w:rPr>
                      <w:color w:val="auto"/>
                      <w:sz w:val="23"/>
                      <w:szCs w:val="23"/>
                    </w:rPr>
                    <w:t>о-</w:t>
                  </w:r>
                  <w:proofErr w:type="gramEnd"/>
                  <w:r w:rsidR="007B77DD" w:rsidRPr="003B77F4">
                    <w:rPr>
                      <w:color w:val="auto"/>
                      <w:sz w:val="23"/>
                      <w:szCs w:val="23"/>
                    </w:rPr>
                    <w:t xml:space="preserve"> правовых документов.</w:t>
                  </w:r>
                </w:p>
              </w:tc>
            </w:tr>
            <w:tr w:rsidR="00FA4FF8" w:rsidRPr="003B77F4" w:rsidTr="0021609D">
              <w:tc>
                <w:tcPr>
                  <w:tcW w:w="14426" w:type="dxa"/>
                  <w:gridSpan w:val="2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bCs/>
                      <w:i/>
                      <w:iCs/>
                      <w:color w:val="auto"/>
                      <w:sz w:val="23"/>
                      <w:szCs w:val="23"/>
                    </w:rPr>
                    <w:t>Финансово-экономические риски</w:t>
                  </w:r>
                </w:p>
              </w:tc>
            </w:tr>
            <w:tr w:rsidR="00FA4FF8" w:rsidRPr="003B77F4" w:rsidTr="0021609D"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Нестабильность и недостаточность бюджетного финансирования;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Недостаток внебюджетных, спонсорских инвестиций и пожертвований в связи с изменением финансово-экономического положения партнеров социума.</w:t>
                  </w:r>
                </w:p>
              </w:tc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FA4FF8" w:rsidRPr="003B77F4" w:rsidTr="0021609D">
              <w:tc>
                <w:tcPr>
                  <w:tcW w:w="14426" w:type="dxa"/>
                  <w:gridSpan w:val="2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bCs/>
                      <w:i/>
                      <w:iCs/>
                      <w:color w:val="auto"/>
                      <w:sz w:val="23"/>
                      <w:szCs w:val="23"/>
                    </w:rPr>
                    <w:t>Организационно - управленческие риски</w:t>
                  </w:r>
                </w:p>
              </w:tc>
            </w:tr>
            <w:tr w:rsidR="00FA4FF8" w:rsidRPr="003B77F4" w:rsidTr="0021609D"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proofErr w:type="gramStart"/>
                  <w:r w:rsidRPr="003B77F4">
                    <w:rPr>
                      <w:rFonts w:ascii="Times New Roman" w:hAnsi="Times New Roman" w:cs="Times New Roman"/>
                      <w:sz w:val="24"/>
                    </w:rPr>
                    <w:t>Некомпетентное</w:t>
                  </w:r>
                  <w:proofErr w:type="gramEnd"/>
                  <w:r w:rsidRPr="003B77F4">
                    <w:rPr>
                      <w:rFonts w:ascii="Times New Roman" w:hAnsi="Times New Roman" w:cs="Times New Roman"/>
                      <w:sz w:val="24"/>
                    </w:rPr>
                    <w:t xml:space="preserve"> внедрения сторонних структур (организаций, учреждений) и лиц в процессы принятия управленческих решений по обновлению образовательного прос</w:t>
                  </w:r>
                  <w:r w:rsidR="001C7A3D" w:rsidRPr="003B77F4">
                    <w:rPr>
                      <w:rFonts w:ascii="Times New Roman" w:hAnsi="Times New Roman" w:cs="Times New Roman"/>
                      <w:sz w:val="24"/>
                    </w:rPr>
                    <w:t>транства школы в образовательные отношения.</w:t>
                  </w:r>
                </w:p>
              </w:tc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B77F4">
                    <w:rPr>
                      <w:rFonts w:ascii="Times New Roman" w:hAnsi="Times New Roman" w:cs="Times New Roman"/>
                      <w:sz w:val="24"/>
                    </w:rPr>
                    <w:t>- Разъяснительная работа руководства школы по законодательному разграничению полномочий и ответственности, четкая управленческая деятельность в рамках ФЗ-</w:t>
                  </w:r>
                  <w:r w:rsidRPr="003B77F4">
                    <w:rPr>
                      <w:rFonts w:ascii="Times New Roman" w:hAnsi="Times New Roman" w:cs="Times New Roman"/>
                      <w:sz w:val="24"/>
                      <w:szCs w:val="23"/>
                    </w:rPr>
                    <w:t>273 (статьи 6-9, 28).</w:t>
                  </w:r>
                </w:p>
                <w:p w:rsidR="00A15F4F" w:rsidRPr="003B77F4" w:rsidRDefault="00A15F4F" w:rsidP="000350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A4FF8" w:rsidRPr="003B77F4" w:rsidTr="0021609D">
              <w:tc>
                <w:tcPr>
                  <w:tcW w:w="14426" w:type="dxa"/>
                  <w:gridSpan w:val="2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bCs/>
                      <w:i/>
                      <w:iCs/>
                      <w:color w:val="auto"/>
                      <w:sz w:val="23"/>
                      <w:szCs w:val="23"/>
                    </w:rPr>
                    <w:t>Социально-психологические риски (или риски человеческого фактора)</w:t>
                  </w:r>
                </w:p>
              </w:tc>
            </w:tr>
            <w:tr w:rsidR="00FA4FF8" w:rsidRPr="003B77F4" w:rsidTr="0021609D"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Недостаточность профессиональной инициативы и компетентности у отдельных педагогов по реализации углубленных программ и образовательных технологий.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Неготовность отдельных педагогов выстраивать партнерские отношения с друг</w:t>
                  </w:r>
                  <w:r w:rsidR="001C7A3D" w:rsidRPr="003B77F4">
                    <w:rPr>
                      <w:color w:val="auto"/>
                      <w:sz w:val="23"/>
                      <w:szCs w:val="23"/>
                    </w:rPr>
                    <w:t xml:space="preserve">ими субъектами образовательной деятельности, 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t>партнерами социума.</w:t>
                  </w:r>
                </w:p>
              </w:tc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Психолого-педагогическое и методическое сопровождение педагогов с недостаточной  </w:t>
                  </w:r>
                  <w:r w:rsidRPr="003B77F4">
                    <w:rPr>
                      <w:color w:val="auto"/>
                    </w:rPr>
                    <w:t>коммуникативной компетентностью</w:t>
                  </w:r>
                </w:p>
              </w:tc>
            </w:tr>
            <w:tr w:rsidR="00FA4FF8" w:rsidRPr="003B77F4" w:rsidTr="0021609D">
              <w:tc>
                <w:tcPr>
                  <w:tcW w:w="14426" w:type="dxa"/>
                  <w:gridSpan w:val="2"/>
                </w:tcPr>
                <w:p w:rsidR="00A15F4F" w:rsidRPr="003B77F4" w:rsidRDefault="00A15F4F" w:rsidP="0003509D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3B77F4">
                    <w:rPr>
                      <w:rFonts w:ascii="Times New Roman" w:hAnsi="Times New Roman" w:cs="Times New Roman"/>
                      <w:i/>
                      <w:sz w:val="24"/>
                    </w:rPr>
                    <w:t>Ресурсно-технологические риски</w:t>
                  </w:r>
                </w:p>
              </w:tc>
            </w:tr>
            <w:tr w:rsidR="00FA4FF8" w:rsidRPr="003B77F4" w:rsidTr="0021609D"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Неполнота ресурсной базы для 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реализации новых направлений и отдельных программ и мероприятий Программы;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72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 xml:space="preserve">- Систематический анализ достаточности </w:t>
                  </w:r>
                  <w:r w:rsidRPr="003B77F4">
                    <w:rPr>
                      <w:color w:val="auto"/>
                      <w:sz w:val="23"/>
                      <w:szCs w:val="23"/>
                    </w:rPr>
                    <w:lastRenderedPageBreak/>
                    <w:t>ресурсной базы для реализации всех компонентов Программы.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- Участие педагогов и всего образовательного учреждения в международных, федеральных, региональных проектах и в </w:t>
                  </w:r>
                  <w:proofErr w:type="spellStart"/>
                  <w:r w:rsidRPr="003B77F4">
                    <w:rPr>
                      <w:color w:val="auto"/>
                      <w:sz w:val="23"/>
                      <w:szCs w:val="23"/>
                    </w:rPr>
                    <w:t>грантовой</w:t>
                  </w:r>
                  <w:proofErr w:type="spellEnd"/>
                  <w:r w:rsidRPr="003B77F4">
                    <w:rPr>
                      <w:color w:val="auto"/>
                      <w:sz w:val="23"/>
                      <w:szCs w:val="23"/>
                    </w:rPr>
                    <w:t xml:space="preserve"> деятельности для расширения </w:t>
                  </w:r>
                  <w:r w:rsidRPr="003B77F4">
                    <w:rPr>
                      <w:color w:val="auto"/>
                    </w:rPr>
                    <w:t>возможностей развития ресурсной базы.</w:t>
                  </w:r>
                </w:p>
              </w:tc>
            </w:tr>
          </w:tbl>
          <w:p w:rsidR="00A15F4F" w:rsidRPr="003B77F4" w:rsidRDefault="00A15F4F" w:rsidP="009819F8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B77F4">
              <w:rPr>
                <w:rFonts w:ascii="Times New Roman" w:hAnsi="Times New Roman" w:cs="Times New Roman"/>
                <w:sz w:val="24"/>
              </w:rPr>
              <w:lastRenderedPageBreak/>
              <w:t>Все эти предусмотренные мероприятия по осуществлению, сопровождению и текущей корр</w:t>
            </w:r>
            <w:r w:rsidR="001C7A3D" w:rsidRPr="003B77F4">
              <w:rPr>
                <w:rFonts w:ascii="Times New Roman" w:hAnsi="Times New Roman" w:cs="Times New Roman"/>
                <w:sz w:val="24"/>
              </w:rPr>
              <w:t>екции Программа развития на 2016</w:t>
            </w:r>
            <w:r w:rsidRPr="003B77F4">
              <w:rPr>
                <w:rFonts w:ascii="Times New Roman" w:hAnsi="Times New Roman" w:cs="Times New Roman"/>
                <w:sz w:val="24"/>
              </w:rPr>
              <w:t xml:space="preserve">-2020 гг. «Приведение образовательного пространства </w:t>
            </w:r>
            <w:r w:rsidR="00D24826">
              <w:rPr>
                <w:rFonts w:ascii="Times New Roman" w:hAnsi="Times New Roman" w:cs="Times New Roman"/>
                <w:sz w:val="24"/>
              </w:rPr>
              <w:t>МБОУ «РАЗДОЛЬИНСКАЯ СОШ»</w:t>
            </w:r>
            <w:r w:rsidR="00810A9F" w:rsidRPr="003B77F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7A3D" w:rsidRPr="003B77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77F4">
              <w:rPr>
                <w:rFonts w:ascii="Times New Roman" w:hAnsi="Times New Roman" w:cs="Times New Roman"/>
                <w:sz w:val="24"/>
              </w:rPr>
              <w:t>в соответствии с Федеральным Законом «Об образовании в Российской Федерации» (№ 273-ФЗ)» и ФГОС» являются определенной гарантией ее успешной и полноценной реализации.</w:t>
            </w:r>
          </w:p>
          <w:p w:rsidR="00A15F4F" w:rsidRPr="003B77F4" w:rsidRDefault="00A8490D" w:rsidP="0003509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u w:val="single"/>
              </w:rPr>
            </w:pPr>
            <w:r w:rsidRPr="003B77F4">
              <w:rPr>
                <w:b/>
                <w:bCs/>
                <w:color w:val="auto"/>
                <w:u w:val="single"/>
              </w:rPr>
              <w:t xml:space="preserve">9.7. </w:t>
            </w:r>
            <w:r w:rsidR="00A15F4F" w:rsidRPr="003B77F4">
              <w:rPr>
                <w:b/>
                <w:bCs/>
                <w:color w:val="auto"/>
                <w:u w:val="single"/>
              </w:rPr>
              <w:t>Мониторинг эффективности реализации программы развития.</w:t>
            </w:r>
          </w:p>
          <w:p w:rsidR="00A8490D" w:rsidRPr="003B77F4" w:rsidRDefault="00A8490D" w:rsidP="0003509D">
            <w:pPr>
              <w:pStyle w:val="Default"/>
              <w:spacing w:line="276" w:lineRule="auto"/>
              <w:jc w:val="center"/>
              <w:rPr>
                <w:b/>
                <w:color w:val="auto"/>
                <w:u w:val="single"/>
              </w:rPr>
            </w:pPr>
          </w:p>
          <w:p w:rsidR="00A15F4F" w:rsidRPr="003B77F4" w:rsidRDefault="00A15F4F" w:rsidP="009819F8">
            <w:pPr>
              <w:pStyle w:val="Default"/>
              <w:spacing w:line="276" w:lineRule="auto"/>
              <w:rPr>
                <w:color w:val="auto"/>
              </w:rPr>
            </w:pPr>
            <w:r w:rsidRPr="003B77F4">
              <w:rPr>
                <w:color w:val="auto"/>
              </w:rPr>
              <w:t xml:space="preserve">Для определения </w:t>
            </w:r>
            <w:proofErr w:type="gramStart"/>
            <w:r w:rsidRPr="003B77F4">
              <w:rPr>
                <w:color w:val="auto"/>
              </w:rPr>
              <w:t>эффективности реализации программы развития школы</w:t>
            </w:r>
            <w:proofErr w:type="gramEnd"/>
            <w:r w:rsidRPr="003B77F4">
              <w:rPr>
                <w:color w:val="auto"/>
              </w:rPr>
              <w:t xml:space="preserve"> был разработан мониторинг. Мониторинговое исследование включает в себя перечень направлений деятельности, объектов мониторинга, показателей, критериев и индикаторов эффективности. Ежегодно диагностируется состояние </w:t>
            </w:r>
            <w:proofErr w:type="gramStart"/>
            <w:r w:rsidRPr="003B77F4">
              <w:rPr>
                <w:color w:val="auto"/>
              </w:rPr>
              <w:t>показателей</w:t>
            </w:r>
            <w:proofErr w:type="gramEnd"/>
            <w:r w:rsidRPr="003B77F4">
              <w:rPr>
                <w:color w:val="auto"/>
              </w:rPr>
              <w:t xml:space="preserve"> и обозначаются проблемы по направлениям деятельности.</w:t>
            </w:r>
          </w:p>
          <w:p w:rsidR="00A15F4F" w:rsidRPr="003B77F4" w:rsidRDefault="00A15F4F" w:rsidP="0003509D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55"/>
              <w:gridCol w:w="3075"/>
              <w:gridCol w:w="2027"/>
              <w:gridCol w:w="1830"/>
            </w:tblGrid>
            <w:tr w:rsidR="00A15F4F" w:rsidRPr="003B77F4" w:rsidTr="00D152F8">
              <w:trPr>
                <w:trHeight w:val="1051"/>
                <w:jc w:val="center"/>
              </w:trPr>
              <w:tc>
                <w:tcPr>
                  <w:tcW w:w="289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bCs/>
                      <w:color w:val="auto"/>
                    </w:rPr>
                    <w:t>Объекты мониторинга</w:t>
                  </w:r>
                </w:p>
              </w:tc>
              <w:tc>
                <w:tcPr>
                  <w:tcW w:w="37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bCs/>
                      <w:color w:val="auto"/>
                    </w:rPr>
                    <w:t>Показатели</w:t>
                  </w:r>
                </w:p>
              </w:tc>
              <w:tc>
                <w:tcPr>
                  <w:tcW w:w="2027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bCs/>
                      <w:color w:val="auto"/>
                    </w:rPr>
                    <w:t>Критерии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bCs/>
                      <w:color w:val="auto"/>
                    </w:rPr>
                    <w:t>эффективности</w:t>
                  </w:r>
                </w:p>
              </w:tc>
              <w:tc>
                <w:tcPr>
                  <w:tcW w:w="1830" w:type="dxa"/>
                </w:tcPr>
                <w:p w:rsidR="002C5211" w:rsidRPr="003B77F4" w:rsidRDefault="002C5211" w:rsidP="0003509D">
                  <w:pPr>
                    <w:pStyle w:val="Default"/>
                    <w:spacing w:line="276" w:lineRule="auto"/>
                    <w:jc w:val="center"/>
                    <w:rPr>
                      <w:bCs/>
                      <w:color w:val="auto"/>
                    </w:rPr>
                  </w:pPr>
                  <w:r w:rsidRPr="003B77F4">
                    <w:rPr>
                      <w:bCs/>
                      <w:color w:val="auto"/>
                    </w:rPr>
                    <w:t>Индикатор</w:t>
                  </w:r>
                </w:p>
                <w:p w:rsidR="00A15F4F" w:rsidRPr="003B77F4" w:rsidRDefault="002C5211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bCs/>
                      <w:color w:val="auto"/>
                    </w:rPr>
                    <w:t>(в % / бал</w:t>
                  </w:r>
                  <w:r w:rsidR="00A15F4F" w:rsidRPr="003B77F4">
                    <w:rPr>
                      <w:bCs/>
                      <w:color w:val="auto"/>
                    </w:rPr>
                    <w:t>лах)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bCs/>
                      <w:color w:val="auto"/>
                    </w:rPr>
                    <w:t>Состояние показателя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bCs/>
                      <w:color w:val="auto"/>
                    </w:rPr>
                    <w:t>Проблема</w:t>
                  </w:r>
                </w:p>
              </w:tc>
            </w:tr>
            <w:tr w:rsidR="00A15F4F" w:rsidRPr="003B77F4" w:rsidTr="00D152F8">
              <w:trPr>
                <w:trHeight w:val="214"/>
                <w:jc w:val="center"/>
              </w:trPr>
              <w:tc>
                <w:tcPr>
                  <w:tcW w:w="10463" w:type="dxa"/>
                  <w:gridSpan w:val="4"/>
                </w:tcPr>
                <w:p w:rsidR="00A15F4F" w:rsidRPr="003B77F4" w:rsidRDefault="00A15F4F" w:rsidP="009819F8">
                  <w:pPr>
                    <w:pStyle w:val="Default"/>
                    <w:spacing w:line="276" w:lineRule="auto"/>
                    <w:rPr>
                      <w:bCs/>
                      <w:color w:val="auto"/>
                    </w:rPr>
                  </w:pPr>
                  <w:r w:rsidRPr="003B77F4">
                    <w:rPr>
                      <w:bCs/>
                      <w:color w:val="auto"/>
                    </w:rPr>
                    <w:t>Направления</w:t>
                  </w:r>
                </w:p>
                <w:p w:rsidR="00A15F4F" w:rsidRPr="003B77F4" w:rsidRDefault="00A15F4F" w:rsidP="009819F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1. Обновление системы управления школой в соответствии с тенденциями развития управленческой науки и требованиями Федерального закона № 273-ФЗ.</w:t>
                  </w:r>
                </w:p>
                <w:p w:rsidR="00A15F4F" w:rsidRPr="003B77F4" w:rsidRDefault="00A15F4F" w:rsidP="009819F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2. развитие потенциала педагогов, осваивающих новые образовательные технологии, способных к саморазвитию и самообразованию на протяжении всей профессиональной деятельности для создания ситуации профессионального успеха;</w:t>
                  </w:r>
                </w:p>
                <w:p w:rsidR="00A15F4F" w:rsidRPr="003B77F4" w:rsidRDefault="00A15F4F" w:rsidP="009819F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3. создание условий для развития школьников, через освоение современных образовательных технологий, организацию исследовательской, проектной деятельности в ходе внедрения ФГОС;</w:t>
                  </w:r>
                </w:p>
              </w:tc>
            </w:tr>
            <w:tr w:rsidR="00A15F4F" w:rsidRPr="003B77F4" w:rsidTr="00D152F8">
              <w:trPr>
                <w:trHeight w:val="1323"/>
                <w:jc w:val="center"/>
              </w:trPr>
              <w:tc>
                <w:tcPr>
                  <w:tcW w:w="289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1. </w:t>
                  </w:r>
                  <w:proofErr w:type="gramStart"/>
                  <w:r w:rsidRPr="003B77F4">
                    <w:rPr>
                      <w:color w:val="auto"/>
                    </w:rPr>
                    <w:t>Разработана</w:t>
                  </w:r>
                  <w:proofErr w:type="gramEnd"/>
                  <w:r w:rsidRPr="003B77F4">
                    <w:rPr>
                      <w:color w:val="auto"/>
                    </w:rPr>
                    <w:t xml:space="preserve"> и утверждена ОП ООО ОО</w:t>
                  </w:r>
                </w:p>
              </w:tc>
              <w:tc>
                <w:tcPr>
                  <w:tcW w:w="37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Наличие ООП ООО ОО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Соответствие ООП требованиям ФГОС ООО</w:t>
                  </w:r>
                </w:p>
              </w:tc>
              <w:tc>
                <w:tcPr>
                  <w:tcW w:w="2027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Да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нет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полное соответствие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частичное соответствие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 соответствует</w:t>
                  </w:r>
                </w:p>
              </w:tc>
              <w:tc>
                <w:tcPr>
                  <w:tcW w:w="1830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1б.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76% - 100%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50% - 75%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ниже 50%</w:t>
                  </w:r>
                </w:p>
              </w:tc>
            </w:tr>
            <w:tr w:rsidR="00A15F4F" w:rsidRPr="003B77F4" w:rsidTr="00D152F8">
              <w:trPr>
                <w:trHeight w:val="1611"/>
                <w:jc w:val="center"/>
              </w:trPr>
              <w:tc>
                <w:tcPr>
                  <w:tcW w:w="289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2.Нормативная база приведена в соот</w:t>
                  </w:r>
                  <w:r w:rsidR="001C7A3D" w:rsidRPr="003B77F4">
                    <w:rPr>
                      <w:color w:val="auto"/>
                    </w:rPr>
                    <w:t>ветствие с требованиями ФГОС С</w:t>
                  </w:r>
                  <w:r w:rsidRPr="003B77F4">
                    <w:rPr>
                      <w:color w:val="auto"/>
                    </w:rPr>
                    <w:t xml:space="preserve">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</w:p>
              </w:tc>
              <w:tc>
                <w:tcPr>
                  <w:tcW w:w="37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Определен список локальных актов ОУ (новых и требующих внесения изменений), обеспечивающих успешное введение и дальнейшую реализацию ФГОС НОО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Соответствие устава, локальных актов ОУ положениям ФГОС НОО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</w:p>
              </w:tc>
              <w:tc>
                <w:tcPr>
                  <w:tcW w:w="2027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да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нет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полное соответствие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частичное соответствие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 соответствует</w:t>
                  </w:r>
                </w:p>
              </w:tc>
              <w:tc>
                <w:tcPr>
                  <w:tcW w:w="1830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1б.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76% - 100%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50% - 75%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ниже 50%</w:t>
                  </w:r>
                </w:p>
              </w:tc>
            </w:tr>
            <w:tr w:rsidR="00A15F4F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3.Приведены в соответствии с требо</w:t>
                  </w:r>
                  <w:r w:rsidR="001C7A3D" w:rsidRPr="003B77F4">
                    <w:rPr>
                      <w:color w:val="auto"/>
                    </w:rPr>
                    <w:t>ваниями ФГОС С</w:t>
                  </w:r>
                  <w:r w:rsidRPr="003B77F4">
                    <w:rPr>
                      <w:color w:val="auto"/>
                    </w:rPr>
                    <w:t>ОО, ООО и профессиональным стандартом педагога</w:t>
                  </w:r>
                </w:p>
              </w:tc>
              <w:tc>
                <w:tcPr>
                  <w:tcW w:w="371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Наличие должностных инструкций работников ОУ (директора, заместителей директора, учителей </w:t>
                  </w:r>
                  <w:r w:rsidR="001C7A3D" w:rsidRPr="003B77F4">
                    <w:rPr>
                      <w:color w:val="auto"/>
                    </w:rPr>
                    <w:t xml:space="preserve">старших </w:t>
                  </w:r>
                  <w:r w:rsidRPr="003B77F4">
                    <w:rPr>
                      <w:color w:val="auto"/>
                    </w:rPr>
                    <w:t>классов)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Соответствие должностных инструкций работников ОУ (директора, заместителей директора, учителей </w:t>
                  </w:r>
                  <w:r w:rsidR="001C7A3D" w:rsidRPr="003B77F4">
                    <w:rPr>
                      <w:color w:val="auto"/>
                    </w:rPr>
                    <w:t xml:space="preserve">старших </w:t>
                  </w:r>
                  <w:r w:rsidRPr="003B77F4">
                    <w:rPr>
                      <w:color w:val="auto"/>
                    </w:rPr>
                    <w:t>классов) профессиональному стандарту</w:t>
                  </w:r>
                </w:p>
              </w:tc>
              <w:tc>
                <w:tcPr>
                  <w:tcW w:w="2027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да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нет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полное соответствие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частичное соответствие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 соответствует</w:t>
                  </w:r>
                </w:p>
              </w:tc>
              <w:tc>
                <w:tcPr>
                  <w:tcW w:w="1830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1б.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76% - 100%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50% - 75%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ниже 50%</w:t>
                  </w:r>
                </w:p>
              </w:tc>
            </w:tr>
            <w:tr w:rsidR="00FC724A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4.Определён список учебников и учебных пособий, используемых в образовательной деятельности  </w:t>
                  </w:r>
                  <w:proofErr w:type="gramStart"/>
                  <w:r w:rsidRPr="003B77F4">
                    <w:rPr>
                      <w:color w:val="auto"/>
                    </w:rPr>
                    <w:t>п</w:t>
                  </w:r>
                  <w:proofErr w:type="gramEnd"/>
                  <w:r w:rsidRPr="003B77F4">
                    <w:rPr>
                      <w:color w:val="auto"/>
                    </w:rPr>
                    <w:t xml:space="preserve"> в соответствии с ФГОС СОО и ООО</w:t>
                  </w:r>
                </w:p>
              </w:tc>
              <w:tc>
                <w:tcPr>
                  <w:tcW w:w="3713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Наличие списка учебников и учебных пособий, используемых в образовательной деятельности ОУ в соответствии с ФГОС СОО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Обоснованность предполагаемых изменений, вносимых в список учебников и учебных пособий, используемых в образовательной деятельности ОУ в соответствии с ФГОС СОО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</w:p>
              </w:tc>
              <w:tc>
                <w:tcPr>
                  <w:tcW w:w="2027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да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нет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присутствует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отсутствует</w:t>
                  </w:r>
                </w:p>
              </w:tc>
              <w:tc>
                <w:tcPr>
                  <w:tcW w:w="1830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1б.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1б.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</w:t>
                  </w:r>
                </w:p>
              </w:tc>
            </w:tr>
            <w:tr w:rsidR="00FC724A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5.Определена оптимальная для реализации модель организации образовательной </w:t>
                  </w:r>
                  <w:r w:rsidRPr="003B77F4">
                    <w:rPr>
                      <w:color w:val="auto"/>
                    </w:rPr>
                    <w:lastRenderedPageBreak/>
                    <w:t xml:space="preserve">деятельности, обеспечивающая организацию внеурочной деятельности </w:t>
                  </w:r>
                  <w:proofErr w:type="gramStart"/>
                  <w:r w:rsidRPr="003B77F4">
                    <w:rPr>
                      <w:color w:val="auto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713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 xml:space="preserve">- Наличие модели организации образовательной деятельностии, обеспечивающей </w:t>
                  </w:r>
                  <w:r w:rsidRPr="003B77F4">
                    <w:rPr>
                      <w:color w:val="auto"/>
                    </w:rPr>
                    <w:lastRenderedPageBreak/>
                    <w:t xml:space="preserve">организацию внеурочной деятельности </w:t>
                  </w:r>
                  <w:proofErr w:type="gramStart"/>
                  <w:r w:rsidRPr="003B77F4">
                    <w:rPr>
                      <w:color w:val="auto"/>
                    </w:rPr>
                    <w:t>обучающихся</w:t>
                  </w:r>
                  <w:proofErr w:type="gramEnd"/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Соответствие представленной модели организации образовательных отношений,  процесса, обеспечивающей организацию внеурочной деятельности обучающихся, требованиям ФГОС СОО, ООО и местным условиям</w:t>
                  </w:r>
                </w:p>
              </w:tc>
              <w:tc>
                <w:tcPr>
                  <w:tcW w:w="2027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да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нет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полное соответствие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частичное </w:t>
                  </w:r>
                  <w:r w:rsidRPr="003B77F4">
                    <w:rPr>
                      <w:color w:val="auto"/>
                    </w:rPr>
                    <w:lastRenderedPageBreak/>
                    <w:t>соответствие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 соответствует</w:t>
                  </w:r>
                </w:p>
              </w:tc>
              <w:tc>
                <w:tcPr>
                  <w:tcW w:w="1830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1б.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76% - 100%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50% - 75%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ниже 50%</w:t>
                  </w:r>
                </w:p>
              </w:tc>
            </w:tr>
            <w:tr w:rsidR="00FC724A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6.Разработан план методической работы, обеспечивающий сопровождение введения ФГОС</w:t>
                  </w:r>
                </w:p>
              </w:tc>
              <w:tc>
                <w:tcPr>
                  <w:tcW w:w="3713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Наличие плана методической работы, обеспечивающего сопровождение введения ФГОС СОО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Соответствие содержания плана методической работы ОУ подготовке к введению ФГОС СОО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  <w:r w:rsidRPr="003B77F4">
                    <w:rPr>
                      <w:color w:val="auto"/>
                    </w:rPr>
                    <w:t xml:space="preserve"> (новые профессиональные задачи, система мер по информированию, обучение учителей вопросам ФГОС СОО, ООО и др.)</w:t>
                  </w:r>
                </w:p>
              </w:tc>
              <w:tc>
                <w:tcPr>
                  <w:tcW w:w="2027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да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нет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полное соответствие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частичное соответствие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 соответствует</w:t>
                  </w:r>
                </w:p>
              </w:tc>
              <w:tc>
                <w:tcPr>
                  <w:tcW w:w="1830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1б.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76% - 100%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50% - 75%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ниже 50%</w:t>
                  </w:r>
                </w:p>
              </w:tc>
            </w:tr>
            <w:tr w:rsidR="00FC724A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7.Осуществлены профессиональная переподготовка (далее - ПП) управленческих кадров и повышение квалификации (далее - ПК) учителей</w:t>
                  </w:r>
                </w:p>
              </w:tc>
              <w:tc>
                <w:tcPr>
                  <w:tcW w:w="3713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Наличие плана ПП управленческих кадров и ПК учителей ОУ (поэтапного) по вопросам реализации ФГОС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Выполнение плана ПП и ПК</w:t>
                  </w:r>
                </w:p>
              </w:tc>
              <w:tc>
                <w:tcPr>
                  <w:tcW w:w="2027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да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нет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полное соответствие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частичное соответствие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 соответствует</w:t>
                  </w:r>
                </w:p>
              </w:tc>
              <w:tc>
                <w:tcPr>
                  <w:tcW w:w="1830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1б.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</w:t>
                  </w:r>
                </w:p>
                <w:p w:rsidR="00FA4FF8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76% - 100%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50% - 75%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ниже 50%</w:t>
                  </w:r>
                </w:p>
              </w:tc>
            </w:tr>
            <w:tr w:rsidR="00FC724A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8.Обеспечены кадровые, финансовые и материально-технические и др. условия реализации ООП СОО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  <w:r w:rsidRPr="003B77F4">
                    <w:rPr>
                      <w:color w:val="auto"/>
                    </w:rPr>
                    <w:t xml:space="preserve"> ОУ в соответствии с требованиями ФГОС НОО и ООО</w:t>
                  </w:r>
                </w:p>
              </w:tc>
              <w:tc>
                <w:tcPr>
                  <w:tcW w:w="3713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Наличие анализа кадровых ресурсов для введения ФГОС СОО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  <w:r w:rsidRPr="003B77F4">
                    <w:rPr>
                      <w:color w:val="auto"/>
                    </w:rPr>
                    <w:t xml:space="preserve"> в ОУ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Наличие анализа материально-технических ресурсов для введения ФГОС СОО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  <w:r w:rsidRPr="003B77F4">
                    <w:rPr>
                      <w:color w:val="auto"/>
                    </w:rPr>
                    <w:t xml:space="preserve"> в ОУ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Наличие анализа информационно-</w:t>
                  </w:r>
                  <w:r w:rsidRPr="003B77F4">
                    <w:rPr>
                      <w:color w:val="auto"/>
                    </w:rPr>
                    <w:lastRenderedPageBreak/>
                    <w:t xml:space="preserve">образовательной среды для введения ФГОС СОО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Наличие анализа финансовых ресурсов для введения ФГОС СОО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  <w:r w:rsidRPr="003B77F4">
                    <w:rPr>
                      <w:color w:val="auto"/>
                    </w:rPr>
                    <w:t xml:space="preserve"> в ОУ</w:t>
                  </w:r>
                </w:p>
              </w:tc>
              <w:tc>
                <w:tcPr>
                  <w:tcW w:w="2027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да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нет</w:t>
                  </w:r>
                </w:p>
              </w:tc>
              <w:tc>
                <w:tcPr>
                  <w:tcW w:w="1830" w:type="dxa"/>
                </w:tcPr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1б.</w:t>
                  </w:r>
                </w:p>
                <w:p w:rsidR="00FC724A" w:rsidRPr="003B77F4" w:rsidRDefault="00FC724A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</w:t>
                  </w:r>
                </w:p>
              </w:tc>
            </w:tr>
            <w:tr w:rsidR="00122684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Соответствие ресурсов</w:t>
                  </w:r>
                </w:p>
              </w:tc>
              <w:tc>
                <w:tcPr>
                  <w:tcW w:w="371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Соответствие материально-технических ресурсов для введения ФГОС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Соответствие финансовых ресурсов для введения ФГОС СОО </w:t>
                  </w:r>
                  <w:proofErr w:type="gramStart"/>
                  <w:r w:rsidRPr="003B77F4">
                    <w:rPr>
                      <w:color w:val="auto"/>
                    </w:rPr>
                    <w:t>и ООО</w:t>
                  </w:r>
                  <w:proofErr w:type="gramEnd"/>
                  <w:r w:rsidRPr="003B77F4">
                    <w:rPr>
                      <w:color w:val="auto"/>
                    </w:rPr>
                    <w:t xml:space="preserve"> - Соответствие кадровых ресурсов для введения ФГОС СОО и ООО в ОУ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Соответствие информационно-образовательной среды для введения ФГОС СОО и ООО в ОУ</w:t>
                  </w:r>
                </w:p>
              </w:tc>
              <w:tc>
                <w:tcPr>
                  <w:tcW w:w="2027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полное соответствие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частичное соответствие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 соответствует</w:t>
                  </w:r>
                </w:p>
              </w:tc>
              <w:tc>
                <w:tcPr>
                  <w:tcW w:w="1830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76% - 100%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50% - 75%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ниже 50%</w:t>
                  </w:r>
                </w:p>
              </w:tc>
            </w:tr>
            <w:tr w:rsidR="00122684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71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Критерии готовности ОУ к введению ФГОС: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027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готовность образовательного учреждения к введению ФГОС СОО и ООО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частичная готовность образовательного учреждения к введению ФГОС СОО и ООО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не готовность образовательного учреждения к введению ФГОС СОО и ООО-</w:t>
                  </w:r>
                </w:p>
              </w:tc>
              <w:tc>
                <w:tcPr>
                  <w:tcW w:w="1830" w:type="dxa"/>
                </w:tcPr>
                <w:p w:rsidR="00FA4FF8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- 76 - 100%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(18б. - 226.)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- 50% - 75% (116. -176.)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ниже 50% (11 б. и ниже)</w:t>
                  </w:r>
                </w:p>
              </w:tc>
            </w:tr>
            <w:tr w:rsidR="00122684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9.Обеспечение </w:t>
                  </w:r>
                  <w:proofErr w:type="gramStart"/>
                  <w:r w:rsidRPr="003B77F4">
                    <w:rPr>
                      <w:color w:val="auto"/>
                    </w:rPr>
                    <w:t>дистанционным</w:t>
                  </w:r>
                  <w:proofErr w:type="gramEnd"/>
                  <w:r w:rsidRPr="003B77F4">
                    <w:rPr>
                      <w:color w:val="auto"/>
                    </w:rPr>
                    <w:t xml:space="preserve"> </w:t>
                  </w:r>
                  <w:proofErr w:type="spellStart"/>
                  <w:r w:rsidRPr="003B77F4">
                    <w:rPr>
                      <w:color w:val="auto"/>
                    </w:rPr>
                    <w:t>обуче-нием</w:t>
                  </w:r>
                  <w:proofErr w:type="spellEnd"/>
                  <w:r w:rsidRPr="003B77F4">
                    <w:rPr>
                      <w:color w:val="auto"/>
                    </w:rPr>
                    <w:t>.</w:t>
                  </w:r>
                </w:p>
              </w:tc>
              <w:tc>
                <w:tcPr>
                  <w:tcW w:w="371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Охват дистанционным обучением (по запросу потребителя)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Доля педагогов и обучающихся, владеющих информационно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коммуникационными технологиями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027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Оптимальный уровень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830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100%-91%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90%-81%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80%-70%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  <w:tr w:rsidR="00122684" w:rsidRPr="003B77F4" w:rsidTr="00D152F8">
              <w:trPr>
                <w:trHeight w:val="529"/>
                <w:jc w:val="center"/>
              </w:trPr>
              <w:tc>
                <w:tcPr>
                  <w:tcW w:w="10463" w:type="dxa"/>
                  <w:gridSpan w:val="4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Направление 5. Обеспечение развития системы поддержки и сопровождения одаренных детей.</w:t>
                  </w:r>
                </w:p>
              </w:tc>
            </w:tr>
            <w:tr w:rsidR="00122684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1. Качество выявления одаренных детей</w:t>
                  </w:r>
                </w:p>
              </w:tc>
              <w:tc>
                <w:tcPr>
                  <w:tcW w:w="371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Степень охвата </w:t>
                  </w:r>
                  <w:proofErr w:type="gramStart"/>
                  <w:r w:rsidRPr="003B77F4">
                    <w:rPr>
                      <w:color w:val="auto"/>
                    </w:rPr>
                    <w:t>обучающихся</w:t>
                  </w:r>
                  <w:proofErr w:type="gramEnd"/>
                  <w:r w:rsidRPr="003B77F4">
                    <w:rPr>
                      <w:color w:val="auto"/>
                    </w:rPr>
                    <w:t xml:space="preserve"> предметными олимпиадами, интеллектуальными соревнованиями, конкурсами</w:t>
                  </w:r>
                </w:p>
              </w:tc>
              <w:tc>
                <w:tcPr>
                  <w:tcW w:w="2027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Оптимальный уровень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</w:tc>
              <w:tc>
                <w:tcPr>
                  <w:tcW w:w="1830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 - 91%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 - 81%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 - 70%</w:t>
                  </w:r>
                </w:p>
              </w:tc>
            </w:tr>
            <w:tr w:rsidR="00122684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71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-Количество участников предметных олимпиад муниципального, регионального уровней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-Степень полноты используемых способов выявле-ния одаренных детей (методики, конкурсы и сорев-нования, опросы учителей и родителей, успеваемость по предмету, тесты и др.)</w:t>
                  </w:r>
                </w:p>
              </w:tc>
              <w:tc>
                <w:tcPr>
                  <w:tcW w:w="2027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830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  <w:tr w:rsidR="00122684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71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-Динамика участия обучающихся в дистанционных, заочных формах соревнований</w:t>
                  </w:r>
                </w:p>
              </w:tc>
              <w:tc>
                <w:tcPr>
                  <w:tcW w:w="2027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Оптимальный уровень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830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Положительная динамика - на 5 %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Стабильная - на 5 %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Отрицательная - более чем на 5 %</w:t>
                  </w:r>
                </w:p>
              </w:tc>
            </w:tr>
            <w:tr w:rsidR="00122684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2. Качество поддержки одаренных детей</w:t>
                  </w:r>
                </w:p>
              </w:tc>
              <w:tc>
                <w:tcPr>
                  <w:tcW w:w="3713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-Наличие системы учета одаренных детей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-Степень разнообразия форм работы с одаренными детьми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-Наличие системы стимулирования познавательной деятельности и творчества одаренных детей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-Доля специальных целевых занятий по подготовке школьников к участию в интеллектуальных </w:t>
                  </w:r>
                  <w:r w:rsidRPr="003B77F4">
                    <w:rPr>
                      <w:color w:val="auto"/>
                    </w:rPr>
                    <w:lastRenderedPageBreak/>
                    <w:t>состязаниях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-Степень участия в поддержке одаренных детей психологической службы</w:t>
                  </w:r>
                </w:p>
              </w:tc>
              <w:tc>
                <w:tcPr>
                  <w:tcW w:w="2027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Оптимальный уровень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830" w:type="dxa"/>
                </w:tcPr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 - 91%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 - 81%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 - 70%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122684" w:rsidRPr="003B77F4" w:rsidRDefault="00122684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  <w:tr w:rsidR="00D152F8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3. Качество развития одаренных детей</w:t>
                  </w:r>
                </w:p>
              </w:tc>
              <w:tc>
                <w:tcPr>
                  <w:tcW w:w="3713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-Наличие в работе с одаренными детьми исследовательской деятельности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-Доля обучающихся, охваченных дополнительным образованием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-Доля обучающихся по программам повышенного уровня</w:t>
                  </w:r>
                </w:p>
              </w:tc>
              <w:tc>
                <w:tcPr>
                  <w:tcW w:w="2027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Оптимальный уровень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 Недопустимый уровень</w:t>
                  </w:r>
                </w:p>
              </w:tc>
              <w:tc>
                <w:tcPr>
                  <w:tcW w:w="1830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 - 91%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 - 81%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A4F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 - 70%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  <w:tr w:rsidR="00D152F8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4. Повышение квалификации педагогических кадров, работающих с категорией одаренных детей</w:t>
                  </w:r>
                </w:p>
              </w:tc>
              <w:tc>
                <w:tcPr>
                  <w:tcW w:w="3713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Обеспечение внешней и внутренней методической и мотивационной подготовки педагогических кадров к работе с одаренными детьми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Компетентность учителей в вопросах выявления, поддержки, развития одаренных детей</w:t>
                  </w:r>
                </w:p>
              </w:tc>
              <w:tc>
                <w:tcPr>
                  <w:tcW w:w="2027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Оптимальный уровень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830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 - 91%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 - 81%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 - 70%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  <w:tr w:rsidR="00D152F8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5. Научно-методическое и информационное обеспечение образовательной деятельности</w:t>
                  </w:r>
                </w:p>
              </w:tc>
              <w:tc>
                <w:tcPr>
                  <w:tcW w:w="3713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Укомплектованность образовательных отношений методическими материалами, электронными образовательными ресурсами</w:t>
                  </w:r>
                </w:p>
              </w:tc>
              <w:tc>
                <w:tcPr>
                  <w:tcW w:w="2027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Оптимальный уровень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830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 - 91%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 - 81%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 - 70%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  <w:tr w:rsidR="00D152F8" w:rsidRPr="003B77F4" w:rsidTr="00D152F8">
              <w:trPr>
                <w:trHeight w:val="529"/>
                <w:jc w:val="center"/>
              </w:trPr>
              <w:tc>
                <w:tcPr>
                  <w:tcW w:w="2893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6. Участие родительской общественности в развитии личностно-мотивационной сферы одаренных детей</w:t>
                  </w:r>
                </w:p>
              </w:tc>
              <w:tc>
                <w:tcPr>
                  <w:tcW w:w="3713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Степень участия родительской общественности в развитии личностно-мотивационной сферы одаренных детей</w:t>
                  </w:r>
                </w:p>
              </w:tc>
              <w:tc>
                <w:tcPr>
                  <w:tcW w:w="2027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Оптимальный уровень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830" w:type="dxa"/>
                </w:tcPr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 - 91%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A4F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 - 81%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 - 70%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D152F8" w:rsidRPr="003B77F4" w:rsidRDefault="00D152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</w:tbl>
          <w:p w:rsidR="00A15F4F" w:rsidRPr="003B77F4" w:rsidRDefault="00A15F4F" w:rsidP="0003509D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A15F4F" w:rsidRPr="003B77F4" w:rsidRDefault="00A15F4F" w:rsidP="0003509D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54"/>
              <w:gridCol w:w="3033"/>
              <w:gridCol w:w="2084"/>
              <w:gridCol w:w="1716"/>
            </w:tblGrid>
            <w:tr w:rsidR="00A15F4F" w:rsidRPr="003B77F4" w:rsidTr="00FC724A">
              <w:trPr>
                <w:trHeight w:val="783"/>
              </w:trPr>
              <w:tc>
                <w:tcPr>
                  <w:tcW w:w="9905" w:type="dxa"/>
                  <w:gridSpan w:val="4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Направление 4. Развитие культуры здорового и безопасного образа жизни.</w:t>
                  </w:r>
                </w:p>
              </w:tc>
            </w:tr>
            <w:tr w:rsidR="00A15F4F" w:rsidRPr="003B77F4" w:rsidTr="00FC724A">
              <w:trPr>
                <w:trHeight w:val="783"/>
              </w:trPr>
              <w:tc>
                <w:tcPr>
                  <w:tcW w:w="2689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1. Здоровьесберегающая инфраструктура школы</w:t>
                  </w:r>
                </w:p>
              </w:tc>
              <w:tc>
                <w:tcPr>
                  <w:tcW w:w="3149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-Наличие помещений социально-бытовой ориентировки: консультационный пункт педагога-психолога и социального педагога, кабинет заместителя директора по безопасности, кабинет педагогов-организаторов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proofErr w:type="gramStart"/>
                  <w:r w:rsidRPr="003B77F4">
                    <w:rPr>
                      <w:color w:val="auto"/>
                    </w:rPr>
                    <w:t>-Наличие необходимого (в расчёте на количество обучающихся) квалифицированного состава специалистов</w:t>
                  </w:r>
                  <w:proofErr w:type="gramEnd"/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-Отсутствие предписаний контролирующих организаций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-Охват </w:t>
                  </w:r>
                  <w:proofErr w:type="gramStart"/>
                  <w:r w:rsidRPr="003B77F4">
                    <w:rPr>
                      <w:color w:val="auto"/>
                    </w:rPr>
                    <w:t>обучающихся</w:t>
                  </w:r>
                  <w:proofErr w:type="gramEnd"/>
                  <w:r w:rsidRPr="003B77F4">
                    <w:rPr>
                      <w:color w:val="auto"/>
                    </w:rPr>
                    <w:t xml:space="preserve"> горячим питанием (в %)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-Оснащение материально-технической базы по физической культуре и спорту не менее 90% (согласно требованиям для прохождения аккредитации ОУ)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Наличие штатных единиц в штатном расписании: педагог-психолог, социальный педагог, заместитель директора по безопасности, педагоги-организаторы</w:t>
                  </w:r>
                </w:p>
              </w:tc>
              <w:tc>
                <w:tcPr>
                  <w:tcW w:w="215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Оптимальный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914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 - 91%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A4FF8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 - 81%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 - 70%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  <w:tr w:rsidR="00A15F4F" w:rsidRPr="003B77F4" w:rsidTr="00FC724A">
              <w:trPr>
                <w:trHeight w:val="783"/>
              </w:trPr>
              <w:tc>
                <w:tcPr>
                  <w:tcW w:w="2689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2. Рациональная организация учебной и внеучебной деятельности обучающихся</w:t>
                  </w:r>
                </w:p>
              </w:tc>
              <w:tc>
                <w:tcPr>
                  <w:tcW w:w="3149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Отсутствие предписаний контролирующих организаций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Реализация рабочих программ учебных дисциплин, образовательных программ </w:t>
                  </w:r>
                  <w:proofErr w:type="gramStart"/>
                  <w:r w:rsidRPr="003B77F4">
                    <w:rPr>
                      <w:color w:val="auto"/>
                    </w:rPr>
                    <w:t>внеурочной</w:t>
                  </w:r>
                  <w:proofErr w:type="gramEnd"/>
                  <w:r w:rsidRPr="003B77F4">
                    <w:rPr>
                      <w:color w:val="auto"/>
                    </w:rPr>
                    <w:t xml:space="preserve"> деятельно-ти, индивидуальных программ для детей с ограниченными возможностями здоровья </w:t>
                  </w:r>
                  <w:r w:rsidRPr="003B77F4">
                    <w:rPr>
                      <w:color w:val="auto"/>
                    </w:rPr>
                    <w:lastRenderedPageBreak/>
                    <w:t>(по решению ПМПК)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Учёт индивидуальных особенностей развития обучающихся: темпа развития и темпа деятельности</w:t>
                  </w:r>
                </w:p>
              </w:tc>
              <w:tc>
                <w:tcPr>
                  <w:tcW w:w="215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Оптимальный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914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 - 91%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A4FF8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 - 81%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 - 70%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  <w:tr w:rsidR="00A15F4F" w:rsidRPr="003B77F4" w:rsidTr="00FC724A">
              <w:trPr>
                <w:trHeight w:val="783"/>
              </w:trPr>
              <w:tc>
                <w:tcPr>
                  <w:tcW w:w="2689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3.Эффективная организация физкультурно-оздоровительной работы</w:t>
                  </w:r>
                </w:p>
              </w:tc>
              <w:tc>
                <w:tcPr>
                  <w:tcW w:w="3149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Освоение </w:t>
                  </w:r>
                  <w:proofErr w:type="gramStart"/>
                  <w:r w:rsidRPr="003B77F4">
                    <w:rPr>
                      <w:color w:val="auto"/>
                    </w:rPr>
                    <w:t>обучающимися</w:t>
                  </w:r>
                  <w:proofErr w:type="gramEnd"/>
                  <w:r w:rsidRPr="003B77F4">
                    <w:rPr>
                      <w:color w:val="auto"/>
                    </w:rPr>
                    <w:t xml:space="preserve"> основной образовательной программы по физической культуре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Занятость обучающихся в системе дополнительного образования спортивно-оздоровительного направления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Охват </w:t>
                  </w:r>
                  <w:proofErr w:type="gramStart"/>
                  <w:r w:rsidRPr="003B77F4">
                    <w:rPr>
                      <w:color w:val="auto"/>
                    </w:rPr>
                    <w:t>обучающихся</w:t>
                  </w:r>
                  <w:proofErr w:type="gramEnd"/>
                  <w:r w:rsidRPr="003B77F4">
                    <w:rPr>
                      <w:color w:val="auto"/>
                    </w:rPr>
                    <w:t xml:space="preserve"> спортивно-оздоровительными мероприятиями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Мониторинг физического здоровья обучающихся</w:t>
                  </w:r>
                </w:p>
              </w:tc>
              <w:tc>
                <w:tcPr>
                  <w:tcW w:w="215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Оптимальный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914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 - 91%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A4FF8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 - 81%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 - 70%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  <w:tr w:rsidR="00A15F4F" w:rsidRPr="003B77F4" w:rsidTr="00FC724A">
              <w:trPr>
                <w:trHeight w:val="783"/>
              </w:trPr>
              <w:tc>
                <w:tcPr>
                  <w:tcW w:w="2689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4. Реализация дополнительных образовательных программ</w:t>
                  </w:r>
                </w:p>
              </w:tc>
              <w:tc>
                <w:tcPr>
                  <w:tcW w:w="3149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Реализация программ внеурочной деятельности спортивно-оздоровительного направления, превентивного обучения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Эффективная работа комиссии по здоровьесбережению в совете школы в соответствии с планом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Отношение </w:t>
                  </w:r>
                  <w:proofErr w:type="gramStart"/>
                  <w:r w:rsidRPr="003B77F4">
                    <w:rPr>
                      <w:color w:val="auto"/>
                    </w:rPr>
                    <w:t>обучающихся</w:t>
                  </w:r>
                  <w:proofErr w:type="gramEnd"/>
                  <w:r w:rsidRPr="003B77F4">
                    <w:rPr>
                      <w:color w:val="auto"/>
                    </w:rPr>
                    <w:t xml:space="preserve"> к ценности здоровья (анкетирование)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Количество пропусков учебных занятий </w:t>
                  </w:r>
                  <w:proofErr w:type="gramStart"/>
                  <w:r w:rsidRPr="003B77F4">
                    <w:rPr>
                      <w:color w:val="auto"/>
                    </w:rPr>
                    <w:t>обучающимися</w:t>
                  </w:r>
                  <w:proofErr w:type="gramEnd"/>
                  <w:r w:rsidRPr="003B77F4">
                    <w:rPr>
                      <w:color w:val="auto"/>
                    </w:rPr>
                    <w:t xml:space="preserve"> по болезни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Количество обучающихся, состоящих на профилактических учетах (Отделение по делам несовершеннолетних ОВД, Территориальная комиссия по делам </w:t>
                  </w:r>
                  <w:r w:rsidRPr="003B77F4">
                    <w:rPr>
                      <w:color w:val="auto"/>
                    </w:rPr>
                    <w:lastRenderedPageBreak/>
                    <w:t>несовершеннолетних и защите их прав,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Внутришкольный учет)</w:t>
                  </w:r>
                </w:p>
              </w:tc>
              <w:tc>
                <w:tcPr>
                  <w:tcW w:w="215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Оптимальный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914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 - 91%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A4FF8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 - 81%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 - 70%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  <w:tr w:rsidR="00A15F4F" w:rsidRPr="003B77F4" w:rsidTr="00FC724A">
              <w:trPr>
                <w:trHeight w:val="783"/>
              </w:trPr>
              <w:tc>
                <w:tcPr>
                  <w:tcW w:w="2689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lastRenderedPageBreak/>
                    <w:t>5. Просветительская работа с родителями (законными представителями) обучающихся</w:t>
                  </w:r>
                </w:p>
              </w:tc>
              <w:tc>
                <w:tcPr>
                  <w:tcW w:w="3149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Отношение родителей к ценности здоровья (анкетирование)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 xml:space="preserve">- Охват родителей, привлеченных к организации и участию в </w:t>
                  </w:r>
                  <w:proofErr w:type="spellStart"/>
                  <w:r w:rsidRPr="003B77F4">
                    <w:rPr>
                      <w:color w:val="auto"/>
                    </w:rPr>
                    <w:t>здоровьесберегающих</w:t>
                  </w:r>
                  <w:proofErr w:type="spellEnd"/>
                  <w:r w:rsidRPr="003B77F4">
                    <w:rPr>
                      <w:color w:val="auto"/>
                    </w:rPr>
                    <w:t xml:space="preserve"> мероприятиях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- Удовлетворенность родительско</w:t>
                  </w:r>
                  <w:r w:rsidR="00EC493E" w:rsidRPr="003B77F4">
                    <w:rPr>
                      <w:color w:val="auto"/>
                    </w:rPr>
                    <w:t xml:space="preserve">й общественности образовательными отношениями </w:t>
                  </w:r>
                  <w:r w:rsidRPr="003B77F4">
                    <w:rPr>
                      <w:color w:val="auto"/>
                    </w:rPr>
                    <w:t xml:space="preserve"> в школе</w:t>
                  </w:r>
                </w:p>
              </w:tc>
              <w:tc>
                <w:tcPr>
                  <w:tcW w:w="2153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Оптимальный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Допустимый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Критический уровень</w:t>
                  </w: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Недопустимый уровень</w:t>
                  </w:r>
                </w:p>
              </w:tc>
              <w:tc>
                <w:tcPr>
                  <w:tcW w:w="1914" w:type="dxa"/>
                </w:tcPr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100% - 91%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FA4FF8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90% - 81%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80% - 70%</w:t>
                  </w:r>
                </w:p>
                <w:p w:rsidR="00FA4FF8" w:rsidRPr="003B77F4" w:rsidRDefault="00FA4FF8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</w:p>
                <w:p w:rsidR="00A15F4F" w:rsidRPr="003B77F4" w:rsidRDefault="00A15F4F" w:rsidP="0003509D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3B77F4">
                    <w:rPr>
                      <w:color w:val="auto"/>
                    </w:rPr>
                    <w:t>менее 70%</w:t>
                  </w:r>
                </w:p>
              </w:tc>
            </w:tr>
          </w:tbl>
          <w:p w:rsidR="00A15F4F" w:rsidRPr="003B77F4" w:rsidRDefault="00A15F4F" w:rsidP="0003509D">
            <w:pPr>
              <w:pStyle w:val="ae"/>
              <w:spacing w:after="0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19F8" w:rsidRDefault="00A8490D" w:rsidP="00981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Все эти предусмотренные мероприятия по осуществлению, сопровождению и текущей коррекции </w:t>
            </w:r>
            <w:r w:rsidR="009819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9819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77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 2016-2020 гг. «</w:t>
            </w:r>
            <w:r w:rsidR="009819F8" w:rsidRPr="009819F8">
              <w:rPr>
                <w:rFonts w:ascii="Times New Roman" w:hAnsi="Times New Roman" w:cs="Times New Roman"/>
                <w:sz w:val="24"/>
                <w:szCs w:val="24"/>
              </w:rPr>
              <w:t>Приведение образовательного пространства МБОУ «Раздольинская СОШ» в соответствии с Федеральным Законом</w:t>
            </w:r>
            <w:r w:rsidR="0098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F4F" w:rsidRPr="003B77F4" w:rsidRDefault="009819F8" w:rsidP="00981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8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 и ФГОС».</w:t>
            </w:r>
          </w:p>
          <w:p w:rsidR="002357AA" w:rsidRPr="003B77F4" w:rsidRDefault="002357AA" w:rsidP="0003509D">
            <w:pPr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926" w:rsidRPr="003B77F4" w:rsidRDefault="00A91926" w:rsidP="00A91926"/>
    <w:p w:rsidR="00A91926" w:rsidRPr="003B77F4" w:rsidRDefault="00A91926" w:rsidP="00A91926"/>
    <w:p w:rsidR="00A91926" w:rsidRPr="003B77F4" w:rsidRDefault="00A91926" w:rsidP="00A91926"/>
    <w:p w:rsidR="00A91926" w:rsidRPr="003B77F4" w:rsidRDefault="00A91926" w:rsidP="00A91926"/>
    <w:p w:rsidR="00A91926" w:rsidRPr="003B77F4" w:rsidRDefault="00A91926" w:rsidP="00A91926"/>
    <w:p w:rsidR="00A91926" w:rsidRPr="003B77F4" w:rsidRDefault="00A91926" w:rsidP="00A91926"/>
    <w:p w:rsidR="00A91926" w:rsidRPr="003B77F4" w:rsidRDefault="00A91926" w:rsidP="00A91926"/>
    <w:p w:rsidR="00A91926" w:rsidRPr="003B77F4" w:rsidRDefault="00A91926" w:rsidP="00A91926"/>
    <w:p w:rsidR="00A91926" w:rsidRPr="003B77F4" w:rsidRDefault="00A91926" w:rsidP="00A91926"/>
    <w:p w:rsidR="002E1821" w:rsidRPr="003B77F4" w:rsidRDefault="00A91926" w:rsidP="00A8490D">
      <w:pPr>
        <w:tabs>
          <w:tab w:val="left" w:pos="7147"/>
        </w:tabs>
        <w:rPr>
          <w:sz w:val="24"/>
          <w:szCs w:val="24"/>
        </w:rPr>
      </w:pPr>
      <w:r w:rsidRPr="003B77F4">
        <w:tab/>
      </w:r>
    </w:p>
    <w:sectPr w:rsidR="002E1821" w:rsidRPr="003B77F4" w:rsidSect="00C121B4">
      <w:footerReference w:type="default" r:id="rId10"/>
      <w:type w:val="continuous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D7" w:rsidRDefault="00D47CD7" w:rsidP="002E1821">
      <w:pPr>
        <w:spacing w:after="0" w:line="240" w:lineRule="auto"/>
      </w:pPr>
      <w:r>
        <w:separator/>
      </w:r>
    </w:p>
  </w:endnote>
  <w:endnote w:type="continuationSeparator" w:id="0">
    <w:p w:rsidR="00D47CD7" w:rsidRDefault="00D47CD7" w:rsidP="002E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0039825"/>
      <w:docPartObj>
        <w:docPartGallery w:val="Page Numbers (Bottom of Page)"/>
        <w:docPartUnique/>
      </w:docPartObj>
    </w:sdtPr>
    <w:sdtContent>
      <w:p w:rsidR="00E4332E" w:rsidRDefault="00E4332E">
        <w:pPr>
          <w:pStyle w:val="af0"/>
          <w:jc w:val="center"/>
        </w:pPr>
        <w:fldSimple w:instr=" PAGE   \* MERGEFORMAT ">
          <w:r w:rsidR="00BA66BB">
            <w:rPr>
              <w:noProof/>
            </w:rPr>
            <w:t>6</w:t>
          </w:r>
        </w:fldSimple>
      </w:p>
    </w:sdtContent>
  </w:sdt>
  <w:p w:rsidR="00E4332E" w:rsidRDefault="00E4332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D7" w:rsidRDefault="00D47CD7" w:rsidP="002E1821">
      <w:pPr>
        <w:spacing w:after="0" w:line="240" w:lineRule="auto"/>
      </w:pPr>
      <w:r>
        <w:separator/>
      </w:r>
    </w:p>
  </w:footnote>
  <w:footnote w:type="continuationSeparator" w:id="0">
    <w:p w:rsidR="00D47CD7" w:rsidRDefault="00D47CD7" w:rsidP="002E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.65pt;height:.65pt;visibility:visible;mso-wrap-style:square" o:bullet="t">
        <v:imagedata r:id="rId1" o:title="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/>
        <w:i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i/>
        <w:i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/>
        <w:i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i/>
        <w:iCs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i/>
        <w:i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i/>
        <w:i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i/>
        <w:iCs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i/>
        <w:iCs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/>
        <w:kern w:val="1"/>
        <w:sz w:val="28"/>
        <w:szCs w:val="28"/>
      </w:rPr>
    </w:lvl>
  </w:abstractNum>
  <w:abstractNum w:abstractNumId="5">
    <w:nsid w:val="00000018"/>
    <w:multiLevelType w:val="multilevel"/>
    <w:tmpl w:val="00000018"/>
    <w:name w:val="WW8Num24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6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lang w:val="ru-RU"/>
      </w:rPr>
    </w:lvl>
  </w:abstractNum>
  <w:abstractNum w:abstractNumId="7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color w:val="auto"/>
        <w:szCs w:val="28"/>
      </w:rPr>
    </w:lvl>
  </w:abstractNum>
  <w:abstractNum w:abstractNumId="8">
    <w:nsid w:val="001F648C"/>
    <w:multiLevelType w:val="hybridMultilevel"/>
    <w:tmpl w:val="D386616E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00892811"/>
    <w:multiLevelType w:val="hybridMultilevel"/>
    <w:tmpl w:val="A0F20B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DFB7570"/>
    <w:multiLevelType w:val="hybridMultilevel"/>
    <w:tmpl w:val="545CC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C26B3B"/>
    <w:multiLevelType w:val="hybridMultilevel"/>
    <w:tmpl w:val="E4983A6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13E22CD"/>
    <w:multiLevelType w:val="hybridMultilevel"/>
    <w:tmpl w:val="A6AC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086023"/>
    <w:multiLevelType w:val="hybridMultilevel"/>
    <w:tmpl w:val="39ACF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066F5D"/>
    <w:multiLevelType w:val="hybridMultilevel"/>
    <w:tmpl w:val="049C2E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158E21AB"/>
    <w:multiLevelType w:val="hybridMultilevel"/>
    <w:tmpl w:val="C56E8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947A93"/>
    <w:multiLevelType w:val="hybridMultilevel"/>
    <w:tmpl w:val="35D8F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E640BF"/>
    <w:multiLevelType w:val="hybridMultilevel"/>
    <w:tmpl w:val="C104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6EF0A9D"/>
    <w:multiLevelType w:val="hybridMultilevel"/>
    <w:tmpl w:val="A4CC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2C5522"/>
    <w:multiLevelType w:val="hybridMultilevel"/>
    <w:tmpl w:val="673C03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0D7A1B"/>
    <w:multiLevelType w:val="hybridMultilevel"/>
    <w:tmpl w:val="353A599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4EF3136"/>
    <w:multiLevelType w:val="hybridMultilevel"/>
    <w:tmpl w:val="1722FA76"/>
    <w:lvl w:ilvl="0" w:tplc="04E647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2">
    <w:nsid w:val="261E175D"/>
    <w:multiLevelType w:val="hybridMultilevel"/>
    <w:tmpl w:val="2BDC1D9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2E507BE1"/>
    <w:multiLevelType w:val="hybridMultilevel"/>
    <w:tmpl w:val="6A78F9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4071FA"/>
    <w:multiLevelType w:val="hybridMultilevel"/>
    <w:tmpl w:val="CEB4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E3547"/>
    <w:multiLevelType w:val="hybridMultilevel"/>
    <w:tmpl w:val="4D90F36C"/>
    <w:lvl w:ilvl="0" w:tplc="374E2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6866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68B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6A9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4E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44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41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8A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F0F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EAC0031"/>
    <w:multiLevelType w:val="hybridMultilevel"/>
    <w:tmpl w:val="12EA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94CC6"/>
    <w:multiLevelType w:val="hybridMultilevel"/>
    <w:tmpl w:val="2DE2B9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CD5A61"/>
    <w:multiLevelType w:val="multilevel"/>
    <w:tmpl w:val="EECC919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AE1CFB"/>
    <w:multiLevelType w:val="hybridMultilevel"/>
    <w:tmpl w:val="1BC016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78513D"/>
    <w:multiLevelType w:val="hybridMultilevel"/>
    <w:tmpl w:val="1066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0069F6"/>
    <w:multiLevelType w:val="hybridMultilevel"/>
    <w:tmpl w:val="7AD0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028"/>
    <w:multiLevelType w:val="hybridMultilevel"/>
    <w:tmpl w:val="F2040E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516855E6"/>
    <w:multiLevelType w:val="multilevel"/>
    <w:tmpl w:val="3DD8E0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4C12622"/>
    <w:multiLevelType w:val="multilevel"/>
    <w:tmpl w:val="AC2A6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69D118E"/>
    <w:multiLevelType w:val="hybridMultilevel"/>
    <w:tmpl w:val="2DC663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8521867"/>
    <w:multiLevelType w:val="hybridMultilevel"/>
    <w:tmpl w:val="AA2C06E4"/>
    <w:lvl w:ilvl="0" w:tplc="7A2A308C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095D76"/>
    <w:multiLevelType w:val="hybridMultilevel"/>
    <w:tmpl w:val="725EE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C726B0"/>
    <w:multiLevelType w:val="hybridMultilevel"/>
    <w:tmpl w:val="EC32D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F82A5A"/>
    <w:multiLevelType w:val="hybridMultilevel"/>
    <w:tmpl w:val="E684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2A0493"/>
    <w:multiLevelType w:val="hybridMultilevel"/>
    <w:tmpl w:val="39B8A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A44F9B"/>
    <w:multiLevelType w:val="hybridMultilevel"/>
    <w:tmpl w:val="74F8DC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1B06F80"/>
    <w:multiLevelType w:val="hybridMultilevel"/>
    <w:tmpl w:val="120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FA0B8F"/>
    <w:multiLevelType w:val="hybridMultilevel"/>
    <w:tmpl w:val="1086611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4">
    <w:nsid w:val="692F077F"/>
    <w:multiLevelType w:val="hybridMultilevel"/>
    <w:tmpl w:val="E840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4BD7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BC0EAA"/>
    <w:multiLevelType w:val="hybridMultilevel"/>
    <w:tmpl w:val="D32490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>
    <w:nsid w:val="7B0C4438"/>
    <w:multiLevelType w:val="hybridMultilevel"/>
    <w:tmpl w:val="B4C215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49700C"/>
    <w:multiLevelType w:val="hybridMultilevel"/>
    <w:tmpl w:val="B4501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75B55"/>
    <w:multiLevelType w:val="hybridMultilevel"/>
    <w:tmpl w:val="31D08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A202EC"/>
    <w:multiLevelType w:val="hybridMultilevel"/>
    <w:tmpl w:val="AA8E747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4"/>
  </w:num>
  <w:num w:numId="3">
    <w:abstractNumId w:val="46"/>
  </w:num>
  <w:num w:numId="4">
    <w:abstractNumId w:val="10"/>
  </w:num>
  <w:num w:numId="5">
    <w:abstractNumId w:val="11"/>
  </w:num>
  <w:num w:numId="6">
    <w:abstractNumId w:val="17"/>
  </w:num>
  <w:num w:numId="7">
    <w:abstractNumId w:val="24"/>
  </w:num>
  <w:num w:numId="8">
    <w:abstractNumId w:val="26"/>
  </w:num>
  <w:num w:numId="9">
    <w:abstractNumId w:val="7"/>
  </w:num>
  <w:num w:numId="10">
    <w:abstractNumId w:val="34"/>
  </w:num>
  <w:num w:numId="11">
    <w:abstractNumId w:val="20"/>
  </w:num>
  <w:num w:numId="12">
    <w:abstractNumId w:val="36"/>
  </w:num>
  <w:num w:numId="13">
    <w:abstractNumId w:val="8"/>
  </w:num>
  <w:num w:numId="14">
    <w:abstractNumId w:val="16"/>
  </w:num>
  <w:num w:numId="15">
    <w:abstractNumId w:val="22"/>
  </w:num>
  <w:num w:numId="16">
    <w:abstractNumId w:val="13"/>
  </w:num>
  <w:num w:numId="17">
    <w:abstractNumId w:val="14"/>
  </w:num>
  <w:num w:numId="18">
    <w:abstractNumId w:val="28"/>
  </w:num>
  <w:num w:numId="19">
    <w:abstractNumId w:val="43"/>
  </w:num>
  <w:num w:numId="20">
    <w:abstractNumId w:val="9"/>
  </w:num>
  <w:num w:numId="21">
    <w:abstractNumId w:val="21"/>
  </w:num>
  <w:num w:numId="22">
    <w:abstractNumId w:val="33"/>
  </w:num>
  <w:num w:numId="23">
    <w:abstractNumId w:val="0"/>
  </w:num>
  <w:num w:numId="24">
    <w:abstractNumId w:val="5"/>
  </w:num>
  <w:num w:numId="25">
    <w:abstractNumId w:val="30"/>
  </w:num>
  <w:num w:numId="26">
    <w:abstractNumId w:val="47"/>
  </w:num>
  <w:num w:numId="27">
    <w:abstractNumId w:val="41"/>
  </w:num>
  <w:num w:numId="28">
    <w:abstractNumId w:val="23"/>
  </w:num>
  <w:num w:numId="29">
    <w:abstractNumId w:val="27"/>
  </w:num>
  <w:num w:numId="30">
    <w:abstractNumId w:val="29"/>
  </w:num>
  <w:num w:numId="31">
    <w:abstractNumId w:val="19"/>
  </w:num>
  <w:num w:numId="32">
    <w:abstractNumId w:val="48"/>
  </w:num>
  <w:num w:numId="33">
    <w:abstractNumId w:val="1"/>
  </w:num>
  <w:num w:numId="34">
    <w:abstractNumId w:val="3"/>
  </w:num>
  <w:num w:numId="35">
    <w:abstractNumId w:val="6"/>
  </w:num>
  <w:num w:numId="36">
    <w:abstractNumId w:val="37"/>
  </w:num>
  <w:num w:numId="37">
    <w:abstractNumId w:val="32"/>
  </w:num>
  <w:num w:numId="38">
    <w:abstractNumId w:val="40"/>
  </w:num>
  <w:num w:numId="39">
    <w:abstractNumId w:val="45"/>
  </w:num>
  <w:num w:numId="40">
    <w:abstractNumId w:val="25"/>
  </w:num>
  <w:num w:numId="41">
    <w:abstractNumId w:val="42"/>
  </w:num>
  <w:num w:numId="42">
    <w:abstractNumId w:val="15"/>
  </w:num>
  <w:num w:numId="43">
    <w:abstractNumId w:val="35"/>
  </w:num>
  <w:num w:numId="44">
    <w:abstractNumId w:val="38"/>
  </w:num>
  <w:num w:numId="45">
    <w:abstractNumId w:val="39"/>
  </w:num>
  <w:num w:numId="46">
    <w:abstractNumId w:val="31"/>
  </w:num>
  <w:num w:numId="47">
    <w:abstractNumId w:val="12"/>
  </w:num>
  <w:num w:numId="48">
    <w:abstractNumId w:val="1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3F5"/>
    <w:rsid w:val="00022ADB"/>
    <w:rsid w:val="00023045"/>
    <w:rsid w:val="0002445D"/>
    <w:rsid w:val="00030A6E"/>
    <w:rsid w:val="00032846"/>
    <w:rsid w:val="0003509D"/>
    <w:rsid w:val="00040DE4"/>
    <w:rsid w:val="00041678"/>
    <w:rsid w:val="00045A01"/>
    <w:rsid w:val="000709C1"/>
    <w:rsid w:val="00071F92"/>
    <w:rsid w:val="000871AE"/>
    <w:rsid w:val="0009218C"/>
    <w:rsid w:val="00092280"/>
    <w:rsid w:val="00092EE2"/>
    <w:rsid w:val="00096EC6"/>
    <w:rsid w:val="000A15E7"/>
    <w:rsid w:val="000A3380"/>
    <w:rsid w:val="000A71FE"/>
    <w:rsid w:val="000B06E5"/>
    <w:rsid w:val="000B2638"/>
    <w:rsid w:val="000B39F5"/>
    <w:rsid w:val="000C0C82"/>
    <w:rsid w:val="000C1D1B"/>
    <w:rsid w:val="000C513B"/>
    <w:rsid w:val="000C70F0"/>
    <w:rsid w:val="000C76DD"/>
    <w:rsid w:val="000C7FFE"/>
    <w:rsid w:val="000D7B4C"/>
    <w:rsid w:val="000E4D20"/>
    <w:rsid w:val="000E4FFD"/>
    <w:rsid w:val="000F4ECA"/>
    <w:rsid w:val="000F588D"/>
    <w:rsid w:val="000F6C3A"/>
    <w:rsid w:val="000F6F74"/>
    <w:rsid w:val="00102B4C"/>
    <w:rsid w:val="0010587A"/>
    <w:rsid w:val="00105F66"/>
    <w:rsid w:val="001113E2"/>
    <w:rsid w:val="00114EF2"/>
    <w:rsid w:val="00120217"/>
    <w:rsid w:val="00122684"/>
    <w:rsid w:val="00125528"/>
    <w:rsid w:val="001331DF"/>
    <w:rsid w:val="00134C40"/>
    <w:rsid w:val="0014157F"/>
    <w:rsid w:val="00153790"/>
    <w:rsid w:val="0015406B"/>
    <w:rsid w:val="0015486A"/>
    <w:rsid w:val="00171108"/>
    <w:rsid w:val="00171F51"/>
    <w:rsid w:val="001769CF"/>
    <w:rsid w:val="00181836"/>
    <w:rsid w:val="00182BEE"/>
    <w:rsid w:val="00185007"/>
    <w:rsid w:val="001A12F4"/>
    <w:rsid w:val="001A4F5C"/>
    <w:rsid w:val="001A67FF"/>
    <w:rsid w:val="001A7C57"/>
    <w:rsid w:val="001B2FA9"/>
    <w:rsid w:val="001C01CB"/>
    <w:rsid w:val="001C1914"/>
    <w:rsid w:val="001C3ABD"/>
    <w:rsid w:val="001C587F"/>
    <w:rsid w:val="001C7A3D"/>
    <w:rsid w:val="001D1846"/>
    <w:rsid w:val="001D264A"/>
    <w:rsid w:val="001D27D1"/>
    <w:rsid w:val="001D2B4E"/>
    <w:rsid w:val="001D3372"/>
    <w:rsid w:val="001D65CF"/>
    <w:rsid w:val="001D74DA"/>
    <w:rsid w:val="001E5D87"/>
    <w:rsid w:val="001F23E8"/>
    <w:rsid w:val="001F622B"/>
    <w:rsid w:val="00200261"/>
    <w:rsid w:val="00200C88"/>
    <w:rsid w:val="002017CF"/>
    <w:rsid w:val="00204E08"/>
    <w:rsid w:val="00210A87"/>
    <w:rsid w:val="00214A00"/>
    <w:rsid w:val="0021609D"/>
    <w:rsid w:val="0022116B"/>
    <w:rsid w:val="00230383"/>
    <w:rsid w:val="002357AA"/>
    <w:rsid w:val="00237126"/>
    <w:rsid w:val="00241881"/>
    <w:rsid w:val="00242FC7"/>
    <w:rsid w:val="002615FE"/>
    <w:rsid w:val="00267A65"/>
    <w:rsid w:val="00274B64"/>
    <w:rsid w:val="00276DCE"/>
    <w:rsid w:val="00290380"/>
    <w:rsid w:val="0029146D"/>
    <w:rsid w:val="002929DD"/>
    <w:rsid w:val="002B1552"/>
    <w:rsid w:val="002B240A"/>
    <w:rsid w:val="002B617C"/>
    <w:rsid w:val="002C5211"/>
    <w:rsid w:val="002D2493"/>
    <w:rsid w:val="002D5FEF"/>
    <w:rsid w:val="002E0294"/>
    <w:rsid w:val="002E1821"/>
    <w:rsid w:val="002F22CD"/>
    <w:rsid w:val="002F2C2E"/>
    <w:rsid w:val="002F56CC"/>
    <w:rsid w:val="002F5D56"/>
    <w:rsid w:val="00302237"/>
    <w:rsid w:val="00311717"/>
    <w:rsid w:val="003153F7"/>
    <w:rsid w:val="00320A5E"/>
    <w:rsid w:val="0033440D"/>
    <w:rsid w:val="00337198"/>
    <w:rsid w:val="00337FAD"/>
    <w:rsid w:val="003419C3"/>
    <w:rsid w:val="00362288"/>
    <w:rsid w:val="00380D3E"/>
    <w:rsid w:val="00384B21"/>
    <w:rsid w:val="00385567"/>
    <w:rsid w:val="00386FB7"/>
    <w:rsid w:val="0039751E"/>
    <w:rsid w:val="003A4ADA"/>
    <w:rsid w:val="003B3E96"/>
    <w:rsid w:val="003B77F4"/>
    <w:rsid w:val="003C1BD7"/>
    <w:rsid w:val="003C3161"/>
    <w:rsid w:val="003C7E4F"/>
    <w:rsid w:val="003D15B3"/>
    <w:rsid w:val="003D220A"/>
    <w:rsid w:val="003D344D"/>
    <w:rsid w:val="003E59F4"/>
    <w:rsid w:val="003F0EB1"/>
    <w:rsid w:val="003F2619"/>
    <w:rsid w:val="003F4665"/>
    <w:rsid w:val="0040359C"/>
    <w:rsid w:val="00407618"/>
    <w:rsid w:val="0041012D"/>
    <w:rsid w:val="0041711C"/>
    <w:rsid w:val="00421301"/>
    <w:rsid w:val="004231D7"/>
    <w:rsid w:val="00432BC3"/>
    <w:rsid w:val="00435C72"/>
    <w:rsid w:val="00437E9E"/>
    <w:rsid w:val="00441E31"/>
    <w:rsid w:val="00446DAA"/>
    <w:rsid w:val="00447C2F"/>
    <w:rsid w:val="00455639"/>
    <w:rsid w:val="00456164"/>
    <w:rsid w:val="004573CE"/>
    <w:rsid w:val="0046051F"/>
    <w:rsid w:val="00482063"/>
    <w:rsid w:val="00485FD5"/>
    <w:rsid w:val="004906FA"/>
    <w:rsid w:val="00496CF8"/>
    <w:rsid w:val="004A13FB"/>
    <w:rsid w:val="004A5CFE"/>
    <w:rsid w:val="004B2397"/>
    <w:rsid w:val="004B5995"/>
    <w:rsid w:val="004C2607"/>
    <w:rsid w:val="004C3930"/>
    <w:rsid w:val="004E0771"/>
    <w:rsid w:val="005022E7"/>
    <w:rsid w:val="00506A1C"/>
    <w:rsid w:val="005319FA"/>
    <w:rsid w:val="00533A13"/>
    <w:rsid w:val="005357F5"/>
    <w:rsid w:val="005447AD"/>
    <w:rsid w:val="00560820"/>
    <w:rsid w:val="00560DCD"/>
    <w:rsid w:val="00562F36"/>
    <w:rsid w:val="00565ACC"/>
    <w:rsid w:val="005706F7"/>
    <w:rsid w:val="005711B2"/>
    <w:rsid w:val="0057298B"/>
    <w:rsid w:val="00582637"/>
    <w:rsid w:val="005834FC"/>
    <w:rsid w:val="0058607E"/>
    <w:rsid w:val="0059338A"/>
    <w:rsid w:val="00595AEF"/>
    <w:rsid w:val="005B138E"/>
    <w:rsid w:val="005C16E9"/>
    <w:rsid w:val="005C6AA4"/>
    <w:rsid w:val="005D0CD8"/>
    <w:rsid w:val="005E3A26"/>
    <w:rsid w:val="005E3B66"/>
    <w:rsid w:val="005E7036"/>
    <w:rsid w:val="005F2C8A"/>
    <w:rsid w:val="005F6EA7"/>
    <w:rsid w:val="006036FD"/>
    <w:rsid w:val="006112C9"/>
    <w:rsid w:val="0061598D"/>
    <w:rsid w:val="00622EB6"/>
    <w:rsid w:val="00624621"/>
    <w:rsid w:val="006247D2"/>
    <w:rsid w:val="0063778F"/>
    <w:rsid w:val="00643319"/>
    <w:rsid w:val="00650997"/>
    <w:rsid w:val="00656B79"/>
    <w:rsid w:val="006601B5"/>
    <w:rsid w:val="00663833"/>
    <w:rsid w:val="00666E58"/>
    <w:rsid w:val="00674B73"/>
    <w:rsid w:val="00677F11"/>
    <w:rsid w:val="006822F1"/>
    <w:rsid w:val="00694759"/>
    <w:rsid w:val="006977FE"/>
    <w:rsid w:val="006A2372"/>
    <w:rsid w:val="006A6834"/>
    <w:rsid w:val="006B5580"/>
    <w:rsid w:val="006C7F4B"/>
    <w:rsid w:val="006D04CF"/>
    <w:rsid w:val="006D0E3B"/>
    <w:rsid w:val="006D5375"/>
    <w:rsid w:val="006D5B15"/>
    <w:rsid w:val="006E108F"/>
    <w:rsid w:val="006F0C36"/>
    <w:rsid w:val="0070276E"/>
    <w:rsid w:val="00703091"/>
    <w:rsid w:val="00703BA3"/>
    <w:rsid w:val="0071350C"/>
    <w:rsid w:val="00717DF9"/>
    <w:rsid w:val="00722B91"/>
    <w:rsid w:val="00731E37"/>
    <w:rsid w:val="00732ED3"/>
    <w:rsid w:val="00734CBC"/>
    <w:rsid w:val="00735CC5"/>
    <w:rsid w:val="00740A28"/>
    <w:rsid w:val="0074670B"/>
    <w:rsid w:val="00752D7B"/>
    <w:rsid w:val="007621DE"/>
    <w:rsid w:val="0076299A"/>
    <w:rsid w:val="00763965"/>
    <w:rsid w:val="007735B0"/>
    <w:rsid w:val="00776591"/>
    <w:rsid w:val="007805AA"/>
    <w:rsid w:val="007816A1"/>
    <w:rsid w:val="00784336"/>
    <w:rsid w:val="00786F46"/>
    <w:rsid w:val="00793A7C"/>
    <w:rsid w:val="007B5264"/>
    <w:rsid w:val="007B77DD"/>
    <w:rsid w:val="007C2033"/>
    <w:rsid w:val="007D14C6"/>
    <w:rsid w:val="007D2213"/>
    <w:rsid w:val="007E2C2D"/>
    <w:rsid w:val="007F1EA5"/>
    <w:rsid w:val="007F5933"/>
    <w:rsid w:val="007F732B"/>
    <w:rsid w:val="008053B8"/>
    <w:rsid w:val="00810A9F"/>
    <w:rsid w:val="00816A5B"/>
    <w:rsid w:val="00821405"/>
    <w:rsid w:val="008229E9"/>
    <w:rsid w:val="00834B86"/>
    <w:rsid w:val="00842768"/>
    <w:rsid w:val="00855289"/>
    <w:rsid w:val="00861C4C"/>
    <w:rsid w:val="00862FC8"/>
    <w:rsid w:val="008743AF"/>
    <w:rsid w:val="00880E7D"/>
    <w:rsid w:val="0088155F"/>
    <w:rsid w:val="0088503E"/>
    <w:rsid w:val="00896F1F"/>
    <w:rsid w:val="00897D73"/>
    <w:rsid w:val="008A1478"/>
    <w:rsid w:val="008A37D9"/>
    <w:rsid w:val="008B1DC7"/>
    <w:rsid w:val="008B2EDB"/>
    <w:rsid w:val="008C5832"/>
    <w:rsid w:val="008D3A5D"/>
    <w:rsid w:val="008E73F5"/>
    <w:rsid w:val="008E75F9"/>
    <w:rsid w:val="008F06BE"/>
    <w:rsid w:val="008F4D22"/>
    <w:rsid w:val="0090735B"/>
    <w:rsid w:val="00915FF0"/>
    <w:rsid w:val="009177FD"/>
    <w:rsid w:val="0092578A"/>
    <w:rsid w:val="009262E9"/>
    <w:rsid w:val="00930C73"/>
    <w:rsid w:val="00933238"/>
    <w:rsid w:val="00945A93"/>
    <w:rsid w:val="009531AE"/>
    <w:rsid w:val="00954A1A"/>
    <w:rsid w:val="009578CD"/>
    <w:rsid w:val="00963C95"/>
    <w:rsid w:val="0097262D"/>
    <w:rsid w:val="009738CB"/>
    <w:rsid w:val="00976EBF"/>
    <w:rsid w:val="00980E10"/>
    <w:rsid w:val="00980EE8"/>
    <w:rsid w:val="009819F8"/>
    <w:rsid w:val="00981C31"/>
    <w:rsid w:val="00994EB5"/>
    <w:rsid w:val="009A0DA2"/>
    <w:rsid w:val="009A0F51"/>
    <w:rsid w:val="009A2C5D"/>
    <w:rsid w:val="009B34C4"/>
    <w:rsid w:val="009B5EC5"/>
    <w:rsid w:val="009D36EC"/>
    <w:rsid w:val="009D5A49"/>
    <w:rsid w:val="009D77B6"/>
    <w:rsid w:val="009D7913"/>
    <w:rsid w:val="00A03B4D"/>
    <w:rsid w:val="00A15F4F"/>
    <w:rsid w:val="00A173E7"/>
    <w:rsid w:val="00A17F52"/>
    <w:rsid w:val="00A2726B"/>
    <w:rsid w:val="00A3170C"/>
    <w:rsid w:val="00A4437D"/>
    <w:rsid w:val="00A450D7"/>
    <w:rsid w:val="00A45E7B"/>
    <w:rsid w:val="00A56B7D"/>
    <w:rsid w:val="00A61300"/>
    <w:rsid w:val="00A77ED0"/>
    <w:rsid w:val="00A8155E"/>
    <w:rsid w:val="00A8490D"/>
    <w:rsid w:val="00A914F5"/>
    <w:rsid w:val="00A91926"/>
    <w:rsid w:val="00A91E02"/>
    <w:rsid w:val="00A970FE"/>
    <w:rsid w:val="00AB0F61"/>
    <w:rsid w:val="00AB66C4"/>
    <w:rsid w:val="00AC3274"/>
    <w:rsid w:val="00AC6134"/>
    <w:rsid w:val="00AC6B66"/>
    <w:rsid w:val="00AD2185"/>
    <w:rsid w:val="00AD7D62"/>
    <w:rsid w:val="00AE070D"/>
    <w:rsid w:val="00AE0CEA"/>
    <w:rsid w:val="00AE555D"/>
    <w:rsid w:val="00AF13CE"/>
    <w:rsid w:val="00AF1C48"/>
    <w:rsid w:val="00AF302E"/>
    <w:rsid w:val="00AF62E2"/>
    <w:rsid w:val="00AF7C67"/>
    <w:rsid w:val="00B0187B"/>
    <w:rsid w:val="00B036E4"/>
    <w:rsid w:val="00B03793"/>
    <w:rsid w:val="00B1041D"/>
    <w:rsid w:val="00B14143"/>
    <w:rsid w:val="00B173FC"/>
    <w:rsid w:val="00B25D5C"/>
    <w:rsid w:val="00B32580"/>
    <w:rsid w:val="00B36942"/>
    <w:rsid w:val="00B40EE7"/>
    <w:rsid w:val="00B47C55"/>
    <w:rsid w:val="00B47EDF"/>
    <w:rsid w:val="00B57201"/>
    <w:rsid w:val="00B57638"/>
    <w:rsid w:val="00B67F63"/>
    <w:rsid w:val="00B72C31"/>
    <w:rsid w:val="00B72CCA"/>
    <w:rsid w:val="00B743BA"/>
    <w:rsid w:val="00B909D5"/>
    <w:rsid w:val="00B91DA2"/>
    <w:rsid w:val="00B928CE"/>
    <w:rsid w:val="00BA0EB0"/>
    <w:rsid w:val="00BA5F39"/>
    <w:rsid w:val="00BA66BB"/>
    <w:rsid w:val="00BA7A95"/>
    <w:rsid w:val="00BC0485"/>
    <w:rsid w:val="00BC1B0F"/>
    <w:rsid w:val="00BC2218"/>
    <w:rsid w:val="00BC23E6"/>
    <w:rsid w:val="00BD046F"/>
    <w:rsid w:val="00BD5A09"/>
    <w:rsid w:val="00BE0979"/>
    <w:rsid w:val="00BF6821"/>
    <w:rsid w:val="00C121B4"/>
    <w:rsid w:val="00C15C0D"/>
    <w:rsid w:val="00C175EC"/>
    <w:rsid w:val="00C2403A"/>
    <w:rsid w:val="00C2586A"/>
    <w:rsid w:val="00C305F9"/>
    <w:rsid w:val="00C37FD9"/>
    <w:rsid w:val="00C40B07"/>
    <w:rsid w:val="00C42334"/>
    <w:rsid w:val="00C466A2"/>
    <w:rsid w:val="00C626C8"/>
    <w:rsid w:val="00C6289B"/>
    <w:rsid w:val="00C7066E"/>
    <w:rsid w:val="00C82668"/>
    <w:rsid w:val="00C922D0"/>
    <w:rsid w:val="00CA108B"/>
    <w:rsid w:val="00CA4582"/>
    <w:rsid w:val="00CA73F8"/>
    <w:rsid w:val="00CC3DE0"/>
    <w:rsid w:val="00CD2BFF"/>
    <w:rsid w:val="00CD37AF"/>
    <w:rsid w:val="00CD56B0"/>
    <w:rsid w:val="00CD75A0"/>
    <w:rsid w:val="00CF43F5"/>
    <w:rsid w:val="00D07B46"/>
    <w:rsid w:val="00D10773"/>
    <w:rsid w:val="00D152F8"/>
    <w:rsid w:val="00D15FB4"/>
    <w:rsid w:val="00D24826"/>
    <w:rsid w:val="00D26AB6"/>
    <w:rsid w:val="00D2701E"/>
    <w:rsid w:val="00D45362"/>
    <w:rsid w:val="00D464D9"/>
    <w:rsid w:val="00D46A97"/>
    <w:rsid w:val="00D47CD7"/>
    <w:rsid w:val="00D64A58"/>
    <w:rsid w:val="00D67887"/>
    <w:rsid w:val="00D73882"/>
    <w:rsid w:val="00D772A4"/>
    <w:rsid w:val="00D77353"/>
    <w:rsid w:val="00D80776"/>
    <w:rsid w:val="00D80C2F"/>
    <w:rsid w:val="00D91962"/>
    <w:rsid w:val="00D95850"/>
    <w:rsid w:val="00D97FA0"/>
    <w:rsid w:val="00DA2E14"/>
    <w:rsid w:val="00DB0B7D"/>
    <w:rsid w:val="00DB2CB0"/>
    <w:rsid w:val="00DB41DD"/>
    <w:rsid w:val="00DD7002"/>
    <w:rsid w:val="00DE4C78"/>
    <w:rsid w:val="00DE7436"/>
    <w:rsid w:val="00DF766D"/>
    <w:rsid w:val="00E0534A"/>
    <w:rsid w:val="00E100DB"/>
    <w:rsid w:val="00E15FBF"/>
    <w:rsid w:val="00E25EEA"/>
    <w:rsid w:val="00E31F42"/>
    <w:rsid w:val="00E33593"/>
    <w:rsid w:val="00E33F3F"/>
    <w:rsid w:val="00E3687C"/>
    <w:rsid w:val="00E37C57"/>
    <w:rsid w:val="00E4007F"/>
    <w:rsid w:val="00E4316E"/>
    <w:rsid w:val="00E432FF"/>
    <w:rsid w:val="00E4332E"/>
    <w:rsid w:val="00E650C8"/>
    <w:rsid w:val="00E75C39"/>
    <w:rsid w:val="00E802E8"/>
    <w:rsid w:val="00E82F1A"/>
    <w:rsid w:val="00E83004"/>
    <w:rsid w:val="00E93400"/>
    <w:rsid w:val="00E95F3D"/>
    <w:rsid w:val="00EA0F1A"/>
    <w:rsid w:val="00EA291D"/>
    <w:rsid w:val="00EA6D41"/>
    <w:rsid w:val="00EA6DBC"/>
    <w:rsid w:val="00EA796D"/>
    <w:rsid w:val="00EB2D80"/>
    <w:rsid w:val="00EB4341"/>
    <w:rsid w:val="00EB7BD0"/>
    <w:rsid w:val="00EC265C"/>
    <w:rsid w:val="00EC493E"/>
    <w:rsid w:val="00EF127A"/>
    <w:rsid w:val="00EF3A46"/>
    <w:rsid w:val="00F00B02"/>
    <w:rsid w:val="00F11E23"/>
    <w:rsid w:val="00F17C87"/>
    <w:rsid w:val="00F242B5"/>
    <w:rsid w:val="00F30B5B"/>
    <w:rsid w:val="00F34659"/>
    <w:rsid w:val="00F3594F"/>
    <w:rsid w:val="00F37FC8"/>
    <w:rsid w:val="00F408A4"/>
    <w:rsid w:val="00F4774B"/>
    <w:rsid w:val="00F547D5"/>
    <w:rsid w:val="00F61E17"/>
    <w:rsid w:val="00F6314F"/>
    <w:rsid w:val="00F6540E"/>
    <w:rsid w:val="00F7204E"/>
    <w:rsid w:val="00F73515"/>
    <w:rsid w:val="00F74B16"/>
    <w:rsid w:val="00F74C67"/>
    <w:rsid w:val="00F76402"/>
    <w:rsid w:val="00F823BD"/>
    <w:rsid w:val="00F82552"/>
    <w:rsid w:val="00F91BF9"/>
    <w:rsid w:val="00F93388"/>
    <w:rsid w:val="00F93C14"/>
    <w:rsid w:val="00F94875"/>
    <w:rsid w:val="00FA1E20"/>
    <w:rsid w:val="00FA4FF8"/>
    <w:rsid w:val="00FB6B0F"/>
    <w:rsid w:val="00FC0EBC"/>
    <w:rsid w:val="00FC724A"/>
    <w:rsid w:val="00FD24B0"/>
    <w:rsid w:val="00FD4387"/>
    <w:rsid w:val="00FE202E"/>
    <w:rsid w:val="00FE2E2A"/>
    <w:rsid w:val="00FE5215"/>
    <w:rsid w:val="00FF3115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6"/>
  </w:style>
  <w:style w:type="paragraph" w:styleId="1">
    <w:name w:val="heading 1"/>
    <w:basedOn w:val="a"/>
    <w:next w:val="a"/>
    <w:link w:val="10"/>
    <w:uiPriority w:val="9"/>
    <w:qFormat/>
    <w:rsid w:val="00133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826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3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1E37"/>
    <w:pPr>
      <w:ind w:left="720"/>
      <w:contextualSpacing/>
    </w:pPr>
  </w:style>
  <w:style w:type="paragraph" w:customStyle="1" w:styleId="Default">
    <w:name w:val="Default"/>
    <w:rsid w:val="00731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11"/>
    <w:unhideWhenUsed/>
    <w:rsid w:val="004101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uiPriority w:val="99"/>
    <w:semiHidden/>
    <w:rsid w:val="0041012D"/>
  </w:style>
  <w:style w:type="character" w:customStyle="1" w:styleId="11">
    <w:name w:val="Верхний колонтитул Знак1"/>
    <w:basedOn w:val="a0"/>
    <w:link w:val="a5"/>
    <w:locked/>
    <w:rsid w:val="0041012D"/>
    <w:rPr>
      <w:rFonts w:ascii="Calibri" w:eastAsia="Times New Roman" w:hAnsi="Calibri" w:cs="Times New Roman"/>
    </w:rPr>
  </w:style>
  <w:style w:type="paragraph" w:styleId="a7">
    <w:name w:val="No Spacing"/>
    <w:aliases w:val="основа,Без интервала1"/>
    <w:link w:val="a8"/>
    <w:uiPriority w:val="1"/>
    <w:qFormat/>
    <w:rsid w:val="0048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Normal (Web)"/>
    <w:basedOn w:val="a"/>
    <w:link w:val="aa"/>
    <w:rsid w:val="008F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76402"/>
    <w:pPr>
      <w:spacing w:after="0" w:line="240" w:lineRule="auto"/>
      <w:ind w:left="-181" w:firstLine="539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7640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d">
    <w:name w:val="Table Grid"/>
    <w:basedOn w:val="a1"/>
    <w:uiPriority w:val="59"/>
    <w:rsid w:val="00397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9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C826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unhideWhenUsed/>
    <w:rsid w:val="00E0534A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E053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3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AF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1C48"/>
  </w:style>
  <w:style w:type="paragraph" w:customStyle="1" w:styleId="12">
    <w:name w:val="Абзац списка1"/>
    <w:basedOn w:val="a"/>
    <w:rsid w:val="00171F51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963C95"/>
  </w:style>
  <w:style w:type="paragraph" w:styleId="2">
    <w:name w:val="Body Text Indent 2"/>
    <w:basedOn w:val="a"/>
    <w:link w:val="20"/>
    <w:rsid w:val="00963C9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3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E432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13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iPriority w:val="99"/>
    <w:semiHidden/>
    <w:unhideWhenUsed/>
    <w:rsid w:val="00F7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3515"/>
    <w:rPr>
      <w:rFonts w:ascii="Tahoma" w:hAnsi="Tahoma" w:cs="Tahoma"/>
      <w:sz w:val="16"/>
      <w:szCs w:val="16"/>
    </w:rPr>
  </w:style>
  <w:style w:type="paragraph" w:styleId="af4">
    <w:name w:val="caption"/>
    <w:basedOn w:val="a"/>
    <w:next w:val="a"/>
    <w:uiPriority w:val="35"/>
    <w:semiHidden/>
    <w:unhideWhenUsed/>
    <w:qFormat/>
    <w:rsid w:val="00F17C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2D249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21">
    <w:name w:val="Основной текст 21"/>
    <w:basedOn w:val="Standard"/>
    <w:rsid w:val="002D2493"/>
    <w:pPr>
      <w:jc w:val="both"/>
    </w:pPr>
    <w:rPr>
      <w:sz w:val="28"/>
    </w:rPr>
  </w:style>
  <w:style w:type="character" w:styleId="af5">
    <w:name w:val="Hyperlink"/>
    <w:rsid w:val="003D344D"/>
    <w:rPr>
      <w:rFonts w:cs="Times New Roman"/>
      <w:color w:val="0000FF"/>
      <w:u w:val="single"/>
    </w:rPr>
  </w:style>
  <w:style w:type="paragraph" w:customStyle="1" w:styleId="22">
    <w:name w:val="Основной текст 22"/>
    <w:basedOn w:val="a"/>
    <w:rsid w:val="003D34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бычный (веб) Знак"/>
    <w:link w:val="a9"/>
    <w:locked/>
    <w:rsid w:val="003D3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5">
    <w:name w:val="14 х 1.5"/>
    <w:next w:val="a"/>
    <w:rsid w:val="003D344D"/>
    <w:pPr>
      <w:suppressAutoHyphens/>
      <w:spacing w:after="0" w:line="360" w:lineRule="auto"/>
      <w:ind w:firstLine="360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31">
    <w:name w:val="Body Text Indent 3"/>
    <w:basedOn w:val="a"/>
    <w:link w:val="32"/>
    <w:rsid w:val="003D34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D3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D3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WW8Num4">
    <w:name w:val="WW8Num4"/>
    <w:basedOn w:val="a2"/>
    <w:rsid w:val="003D344D"/>
    <w:pPr>
      <w:numPr>
        <w:numId w:val="22"/>
      </w:numPr>
    </w:pPr>
  </w:style>
  <w:style w:type="character" w:customStyle="1" w:styleId="33">
    <w:name w:val="Основной текст 3 Знак"/>
    <w:link w:val="34"/>
    <w:rsid w:val="005C16E9"/>
    <w:rPr>
      <w:sz w:val="16"/>
      <w:szCs w:val="16"/>
    </w:rPr>
  </w:style>
  <w:style w:type="paragraph" w:customStyle="1" w:styleId="af6">
    <w:name w:val="Заголовок"/>
    <w:basedOn w:val="a"/>
    <w:next w:val="ae"/>
    <w:rsid w:val="005C16E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zh-CN" w:bidi="hi-IN"/>
    </w:rPr>
  </w:style>
  <w:style w:type="paragraph" w:customStyle="1" w:styleId="14">
    <w:name w:val="Цитата1"/>
    <w:basedOn w:val="a"/>
    <w:rsid w:val="005C16E9"/>
    <w:pPr>
      <w:tabs>
        <w:tab w:val="left" w:pos="6804"/>
      </w:tabs>
      <w:suppressAutoHyphens/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7">
    <w:name w:val="Emphasis"/>
    <w:qFormat/>
    <w:rsid w:val="005C16E9"/>
    <w:rPr>
      <w:i/>
      <w:iCs/>
    </w:rPr>
  </w:style>
  <w:style w:type="character" w:styleId="af8">
    <w:name w:val="Strong"/>
    <w:qFormat/>
    <w:rsid w:val="005C16E9"/>
    <w:rPr>
      <w:b/>
      <w:bCs/>
    </w:rPr>
  </w:style>
  <w:style w:type="paragraph" w:styleId="34">
    <w:name w:val="Body Text 3"/>
    <w:basedOn w:val="a"/>
    <w:link w:val="33"/>
    <w:rsid w:val="005C16E9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5C16E9"/>
    <w:rPr>
      <w:sz w:val="16"/>
      <w:szCs w:val="16"/>
    </w:rPr>
  </w:style>
  <w:style w:type="character" w:customStyle="1" w:styleId="a8">
    <w:name w:val="Без интервала Знак"/>
    <w:aliases w:val="основа Знак,Без интервала1 Знак"/>
    <w:link w:val="a7"/>
    <w:uiPriority w:val="1"/>
    <w:rsid w:val="009D5A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3">
    <w:name w:val="Основной текст 2 Знак"/>
    <w:link w:val="24"/>
    <w:rsid w:val="0029146D"/>
    <w:rPr>
      <w:sz w:val="24"/>
      <w:szCs w:val="24"/>
    </w:rPr>
  </w:style>
  <w:style w:type="paragraph" w:styleId="24">
    <w:name w:val="Body Text 2"/>
    <w:basedOn w:val="a"/>
    <w:link w:val="23"/>
    <w:rsid w:val="0029146D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29146D"/>
  </w:style>
  <w:style w:type="character" w:customStyle="1" w:styleId="130">
    <w:name w:val="Основной текст + Полужирный13"/>
    <w:aliases w:val="Курсив6"/>
    <w:basedOn w:val="a0"/>
    <w:rsid w:val="001D65C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20">
    <w:name w:val="Основной текст + Полужирный12"/>
    <w:basedOn w:val="a0"/>
    <w:rsid w:val="001D65CF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0">
    <w:name w:val="Основной текст + Полужирный11"/>
    <w:basedOn w:val="a0"/>
    <w:rsid w:val="001D65CF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1D65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D65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9">
    <w:name w:val="footnote reference"/>
    <w:uiPriority w:val="99"/>
    <w:rsid w:val="001D65CF"/>
    <w:rPr>
      <w:vertAlign w:val="superscript"/>
    </w:rPr>
  </w:style>
  <w:style w:type="paragraph" w:styleId="afa">
    <w:name w:val="footnote text"/>
    <w:aliases w:val="Знак6,F1"/>
    <w:basedOn w:val="a"/>
    <w:link w:val="afb"/>
    <w:uiPriority w:val="99"/>
    <w:rsid w:val="001D6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6 Знак,F1 Знак"/>
    <w:basedOn w:val="a0"/>
    <w:link w:val="afa"/>
    <w:uiPriority w:val="99"/>
    <w:rsid w:val="001D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А_основной"/>
    <w:basedOn w:val="a"/>
    <w:link w:val="afd"/>
    <w:uiPriority w:val="99"/>
    <w:qFormat/>
    <w:rsid w:val="001D65C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d">
    <w:name w:val="А_основной Знак"/>
    <w:link w:val="afc"/>
    <w:uiPriority w:val="99"/>
    <w:rsid w:val="001D65CF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D65CF"/>
  </w:style>
  <w:style w:type="paragraph" w:styleId="afe">
    <w:name w:val="Intense Quote"/>
    <w:basedOn w:val="a"/>
    <w:next w:val="a"/>
    <w:link w:val="aff"/>
    <w:uiPriority w:val="30"/>
    <w:qFormat/>
    <w:rsid w:val="001D65C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">
    <w:name w:val="Выделенная цитата Знак"/>
    <w:basedOn w:val="a0"/>
    <w:link w:val="afe"/>
    <w:uiPriority w:val="30"/>
    <w:rsid w:val="001D65CF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Zag11">
    <w:name w:val="Zag_11"/>
    <w:rsid w:val="00E650C8"/>
  </w:style>
  <w:style w:type="paragraph" w:customStyle="1" w:styleId="Zag2">
    <w:name w:val="Zag_2"/>
    <w:basedOn w:val="a"/>
    <w:rsid w:val="00E650C8"/>
    <w:pPr>
      <w:widowControl w:val="0"/>
      <w:suppressAutoHyphens/>
      <w:autoSpaceDE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Zag3">
    <w:name w:val="Zag_3"/>
    <w:basedOn w:val="a"/>
    <w:rsid w:val="00E650C8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A0D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A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A0DA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A0D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9A0DA2"/>
    <w:rPr>
      <w:rFonts w:ascii="Arial" w:hAnsi="Arial" w:cs="Arial" w:hint="default"/>
      <w:sz w:val="22"/>
      <w:szCs w:val="22"/>
    </w:rPr>
  </w:style>
  <w:style w:type="paragraph" w:customStyle="1" w:styleId="aff0">
    <w:name w:val="Основной"/>
    <w:basedOn w:val="a"/>
    <w:link w:val="aff1"/>
    <w:rsid w:val="009A0DA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2">
    <w:name w:val="Буллит"/>
    <w:basedOn w:val="aff0"/>
    <w:link w:val="aff3"/>
    <w:rsid w:val="009A0DA2"/>
    <w:pPr>
      <w:ind w:firstLine="244"/>
    </w:pPr>
  </w:style>
  <w:style w:type="character" w:customStyle="1" w:styleId="aff1">
    <w:name w:val="Основной Знак"/>
    <w:link w:val="aff0"/>
    <w:rsid w:val="009A0DA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3">
    <w:name w:val="Буллит Знак"/>
    <w:basedOn w:val="aff1"/>
    <w:link w:val="aff2"/>
    <w:rsid w:val="009A0DA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FontStyle15">
    <w:name w:val="Font Style15"/>
    <w:rsid w:val="009B5EC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B5EC5"/>
    <w:pPr>
      <w:widowControl w:val="0"/>
      <w:suppressAutoHyphens/>
      <w:autoSpaceDE w:val="0"/>
      <w:spacing w:after="0" w:line="419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s-messages-title-dropdown-name">
    <w:name w:val="js-messages-title-dropdown-name"/>
    <w:basedOn w:val="a0"/>
    <w:rsid w:val="008C5832"/>
  </w:style>
  <w:style w:type="paragraph" w:customStyle="1" w:styleId="FR2">
    <w:name w:val="FR2"/>
    <w:rsid w:val="005834FC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6"/>
  </w:style>
  <w:style w:type="paragraph" w:styleId="1">
    <w:name w:val="heading 1"/>
    <w:basedOn w:val="a"/>
    <w:next w:val="a"/>
    <w:link w:val="10"/>
    <w:uiPriority w:val="9"/>
    <w:qFormat/>
    <w:rsid w:val="00133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826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3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1E37"/>
    <w:pPr>
      <w:ind w:left="720"/>
      <w:contextualSpacing/>
    </w:pPr>
  </w:style>
  <w:style w:type="paragraph" w:customStyle="1" w:styleId="Default">
    <w:name w:val="Default"/>
    <w:rsid w:val="00731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11"/>
    <w:unhideWhenUsed/>
    <w:rsid w:val="004101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uiPriority w:val="99"/>
    <w:semiHidden/>
    <w:rsid w:val="0041012D"/>
  </w:style>
  <w:style w:type="character" w:customStyle="1" w:styleId="11">
    <w:name w:val="Верхний колонтитул Знак1"/>
    <w:basedOn w:val="a0"/>
    <w:link w:val="a5"/>
    <w:locked/>
    <w:rsid w:val="0041012D"/>
    <w:rPr>
      <w:rFonts w:ascii="Calibri" w:eastAsia="Times New Roman" w:hAnsi="Calibri" w:cs="Times New Roman"/>
    </w:rPr>
  </w:style>
  <w:style w:type="paragraph" w:styleId="a7">
    <w:name w:val="No Spacing"/>
    <w:aliases w:val="основа,Без интервала1"/>
    <w:link w:val="a8"/>
    <w:qFormat/>
    <w:rsid w:val="0048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Normal (Web)"/>
    <w:basedOn w:val="a"/>
    <w:link w:val="aa"/>
    <w:rsid w:val="008F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76402"/>
    <w:pPr>
      <w:spacing w:after="0" w:line="240" w:lineRule="auto"/>
      <w:ind w:left="-181" w:firstLine="539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7640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d">
    <w:name w:val="Table Grid"/>
    <w:basedOn w:val="a1"/>
    <w:uiPriority w:val="59"/>
    <w:rsid w:val="00397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39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C826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unhideWhenUsed/>
    <w:rsid w:val="00E0534A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E053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3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AF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1C48"/>
  </w:style>
  <w:style w:type="paragraph" w:customStyle="1" w:styleId="12">
    <w:name w:val="Абзац списка1"/>
    <w:basedOn w:val="a"/>
    <w:rsid w:val="00171F51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963C95"/>
  </w:style>
  <w:style w:type="paragraph" w:styleId="2">
    <w:name w:val="Body Text Indent 2"/>
    <w:basedOn w:val="a"/>
    <w:link w:val="20"/>
    <w:rsid w:val="00963C9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3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E432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13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iPriority w:val="99"/>
    <w:semiHidden/>
    <w:unhideWhenUsed/>
    <w:rsid w:val="00F7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3515"/>
    <w:rPr>
      <w:rFonts w:ascii="Tahoma" w:hAnsi="Tahoma" w:cs="Tahoma"/>
      <w:sz w:val="16"/>
      <w:szCs w:val="16"/>
    </w:rPr>
  </w:style>
  <w:style w:type="paragraph" w:styleId="af4">
    <w:name w:val="caption"/>
    <w:basedOn w:val="a"/>
    <w:next w:val="a"/>
    <w:uiPriority w:val="35"/>
    <w:semiHidden/>
    <w:unhideWhenUsed/>
    <w:qFormat/>
    <w:rsid w:val="00F17C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2D249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21">
    <w:name w:val="Основной текст 21"/>
    <w:basedOn w:val="Standard"/>
    <w:rsid w:val="002D2493"/>
    <w:pPr>
      <w:jc w:val="both"/>
    </w:pPr>
    <w:rPr>
      <w:sz w:val="28"/>
    </w:rPr>
  </w:style>
  <w:style w:type="character" w:styleId="af5">
    <w:name w:val="Hyperlink"/>
    <w:rsid w:val="003D344D"/>
    <w:rPr>
      <w:rFonts w:cs="Times New Roman"/>
      <w:color w:val="0000FF"/>
      <w:u w:val="single"/>
    </w:rPr>
  </w:style>
  <w:style w:type="paragraph" w:customStyle="1" w:styleId="22">
    <w:name w:val="Основной текст 22"/>
    <w:basedOn w:val="a"/>
    <w:rsid w:val="003D34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бычный (веб) Знак"/>
    <w:link w:val="a9"/>
    <w:locked/>
    <w:rsid w:val="003D3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5">
    <w:name w:val="14 х 1.5"/>
    <w:next w:val="a"/>
    <w:rsid w:val="003D344D"/>
    <w:pPr>
      <w:suppressAutoHyphens/>
      <w:spacing w:after="0" w:line="360" w:lineRule="auto"/>
      <w:ind w:firstLine="360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31">
    <w:name w:val="Body Text Indent 3"/>
    <w:basedOn w:val="a"/>
    <w:link w:val="32"/>
    <w:rsid w:val="003D34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D3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D3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WW8Num4">
    <w:name w:val="WW8Num4"/>
    <w:basedOn w:val="a2"/>
    <w:rsid w:val="003D344D"/>
    <w:pPr>
      <w:numPr>
        <w:numId w:val="22"/>
      </w:numPr>
    </w:pPr>
  </w:style>
  <w:style w:type="character" w:customStyle="1" w:styleId="33">
    <w:name w:val="Основной текст 3 Знак"/>
    <w:link w:val="34"/>
    <w:rsid w:val="005C16E9"/>
    <w:rPr>
      <w:sz w:val="16"/>
      <w:szCs w:val="16"/>
    </w:rPr>
  </w:style>
  <w:style w:type="paragraph" w:customStyle="1" w:styleId="af6">
    <w:name w:val="Заголовок"/>
    <w:basedOn w:val="a"/>
    <w:next w:val="ae"/>
    <w:rsid w:val="005C16E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zh-CN" w:bidi="hi-IN"/>
    </w:rPr>
  </w:style>
  <w:style w:type="paragraph" w:customStyle="1" w:styleId="14">
    <w:name w:val="Цитата1"/>
    <w:basedOn w:val="a"/>
    <w:rsid w:val="005C16E9"/>
    <w:pPr>
      <w:tabs>
        <w:tab w:val="left" w:pos="6804"/>
      </w:tabs>
      <w:suppressAutoHyphens/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7">
    <w:name w:val="Emphasis"/>
    <w:qFormat/>
    <w:rsid w:val="005C16E9"/>
    <w:rPr>
      <w:i/>
      <w:iCs/>
    </w:rPr>
  </w:style>
  <w:style w:type="character" w:styleId="af8">
    <w:name w:val="Strong"/>
    <w:qFormat/>
    <w:rsid w:val="005C16E9"/>
    <w:rPr>
      <w:b/>
      <w:bCs/>
    </w:rPr>
  </w:style>
  <w:style w:type="paragraph" w:styleId="34">
    <w:name w:val="Body Text 3"/>
    <w:basedOn w:val="a"/>
    <w:link w:val="33"/>
    <w:rsid w:val="005C16E9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5C16E9"/>
    <w:rPr>
      <w:sz w:val="16"/>
      <w:szCs w:val="16"/>
    </w:rPr>
  </w:style>
  <w:style w:type="character" w:customStyle="1" w:styleId="a8">
    <w:name w:val="Без интервала Знак"/>
    <w:aliases w:val="основа Знак,Без интервала1 Знак"/>
    <w:link w:val="a7"/>
    <w:uiPriority w:val="1"/>
    <w:rsid w:val="009D5A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3">
    <w:name w:val="Основной текст 2 Знак"/>
    <w:link w:val="24"/>
    <w:rsid w:val="0029146D"/>
    <w:rPr>
      <w:sz w:val="24"/>
      <w:szCs w:val="24"/>
    </w:rPr>
  </w:style>
  <w:style w:type="paragraph" w:styleId="24">
    <w:name w:val="Body Text 2"/>
    <w:basedOn w:val="a"/>
    <w:link w:val="23"/>
    <w:rsid w:val="0029146D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29146D"/>
  </w:style>
  <w:style w:type="character" w:customStyle="1" w:styleId="130">
    <w:name w:val="Основной текст + Полужирный13"/>
    <w:aliases w:val="Курсив6"/>
    <w:basedOn w:val="a0"/>
    <w:rsid w:val="001D65C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20">
    <w:name w:val="Основной текст + Полужирный12"/>
    <w:basedOn w:val="a0"/>
    <w:rsid w:val="001D65CF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0">
    <w:name w:val="Основной текст + Полужирный11"/>
    <w:basedOn w:val="a0"/>
    <w:rsid w:val="001D65CF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1D65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D65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9">
    <w:name w:val="footnote reference"/>
    <w:uiPriority w:val="99"/>
    <w:rsid w:val="001D65CF"/>
    <w:rPr>
      <w:vertAlign w:val="superscript"/>
    </w:rPr>
  </w:style>
  <w:style w:type="paragraph" w:styleId="afa">
    <w:name w:val="footnote text"/>
    <w:aliases w:val="Знак6,F1"/>
    <w:basedOn w:val="a"/>
    <w:link w:val="afb"/>
    <w:uiPriority w:val="99"/>
    <w:rsid w:val="001D6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6 Знак,F1 Знак"/>
    <w:basedOn w:val="a0"/>
    <w:link w:val="afa"/>
    <w:uiPriority w:val="99"/>
    <w:rsid w:val="001D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А_основной"/>
    <w:basedOn w:val="a"/>
    <w:link w:val="afd"/>
    <w:uiPriority w:val="99"/>
    <w:qFormat/>
    <w:rsid w:val="001D65C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d">
    <w:name w:val="А_основной Знак"/>
    <w:link w:val="afc"/>
    <w:uiPriority w:val="99"/>
    <w:rsid w:val="001D65CF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D65CF"/>
  </w:style>
  <w:style w:type="paragraph" w:styleId="afe">
    <w:name w:val="Intense Quote"/>
    <w:basedOn w:val="a"/>
    <w:next w:val="a"/>
    <w:link w:val="aff"/>
    <w:uiPriority w:val="30"/>
    <w:qFormat/>
    <w:rsid w:val="001D65C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">
    <w:name w:val="Выделенная цитата Знак"/>
    <w:basedOn w:val="a0"/>
    <w:link w:val="afe"/>
    <w:uiPriority w:val="30"/>
    <w:rsid w:val="001D65CF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Zag11">
    <w:name w:val="Zag_11"/>
    <w:rsid w:val="00E650C8"/>
  </w:style>
  <w:style w:type="paragraph" w:customStyle="1" w:styleId="Zag2">
    <w:name w:val="Zag_2"/>
    <w:basedOn w:val="a"/>
    <w:rsid w:val="00E650C8"/>
    <w:pPr>
      <w:widowControl w:val="0"/>
      <w:suppressAutoHyphens/>
      <w:autoSpaceDE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Zag3">
    <w:name w:val="Zag_3"/>
    <w:basedOn w:val="a"/>
    <w:rsid w:val="00E650C8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A0D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A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A0DA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A0D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9A0DA2"/>
    <w:rPr>
      <w:rFonts w:ascii="Arial" w:hAnsi="Arial" w:cs="Arial" w:hint="default"/>
      <w:sz w:val="22"/>
      <w:szCs w:val="22"/>
    </w:rPr>
  </w:style>
  <w:style w:type="paragraph" w:customStyle="1" w:styleId="aff0">
    <w:name w:val="Основной"/>
    <w:basedOn w:val="a"/>
    <w:link w:val="aff1"/>
    <w:rsid w:val="009A0DA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2">
    <w:name w:val="Буллит"/>
    <w:basedOn w:val="aff0"/>
    <w:link w:val="aff3"/>
    <w:rsid w:val="009A0DA2"/>
    <w:pPr>
      <w:ind w:firstLine="244"/>
    </w:pPr>
  </w:style>
  <w:style w:type="character" w:customStyle="1" w:styleId="aff1">
    <w:name w:val="Основной Знак"/>
    <w:link w:val="aff0"/>
    <w:rsid w:val="009A0DA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3">
    <w:name w:val="Буллит Знак"/>
    <w:basedOn w:val="aff1"/>
    <w:link w:val="aff2"/>
    <w:rsid w:val="009A0DA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FontStyle15">
    <w:name w:val="Font Style15"/>
    <w:rsid w:val="009B5EC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B5EC5"/>
    <w:pPr>
      <w:widowControl w:val="0"/>
      <w:suppressAutoHyphens/>
      <w:autoSpaceDE w:val="0"/>
      <w:spacing w:after="0" w:line="419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s-messages-title-dropdown-name">
    <w:name w:val="js-messages-title-dropdown-name"/>
    <w:basedOn w:val="a0"/>
    <w:rsid w:val="008C5832"/>
  </w:style>
  <w:style w:type="paragraph" w:customStyle="1" w:styleId="FR2">
    <w:name w:val="FR2"/>
    <w:rsid w:val="005834FC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39B0-F126-4175-AD09-617F2460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26244</Words>
  <Characters>149597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1</cp:lastModifiedBy>
  <cp:revision>2</cp:revision>
  <cp:lastPrinted>2016-06-08T15:10:00Z</cp:lastPrinted>
  <dcterms:created xsi:type="dcterms:W3CDTF">2016-06-23T01:04:00Z</dcterms:created>
  <dcterms:modified xsi:type="dcterms:W3CDTF">2016-06-23T01:04:00Z</dcterms:modified>
</cp:coreProperties>
</file>