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A6" w:rsidRDefault="00B0704D" w:rsidP="00761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5910" cy="9478289"/>
            <wp:effectExtent l="0" t="0" r="2540" b="8890"/>
            <wp:docPr id="1" name="Рисунок 1" descr="C:\Users\школа\AppData\Local\Microsoft\Windows\Temporary Internet Files\Content.Word\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1_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4D" w:rsidRDefault="00B0704D" w:rsidP="00761B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B20" w:rsidRPr="00761B20" w:rsidRDefault="00761B20" w:rsidP="00B0704D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Усольского районного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муниципального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образования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61B20" w:rsidRPr="00B0704D" w:rsidRDefault="00761B20" w:rsidP="00B0704D">
      <w:pPr>
        <w:pStyle w:val="a3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B0704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Прием на обучение в школу  по основным общеобразовательным программам за счет средств бюджетных ассигнований федерального бюджета, бюджета субъекта Российской Федерации и местного бюджета проводится на общедоступной основе, если иное не предусмотрено Федеральным </w:t>
      </w:r>
      <w:hyperlink r:id="rId8" w:history="1">
        <w:r w:rsidRPr="00B0704D">
          <w:rPr>
            <w:rFonts w:ascii="Times New Roman" w:eastAsia="Times New Roman" w:hAnsi="Times New Roman" w:cs="Times New Roman"/>
            <w:color w:val="305360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B0704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B0704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B0704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2013, № 19, ст. 2326; № 23, ст. 2878; № 27, ст. 3462; № 30, ст. 4036; № 48, ст. 6165).</w:t>
      </w:r>
      <w:proofErr w:type="gramEnd"/>
    </w:p>
    <w:p w:rsidR="00761B20" w:rsidRPr="00761B20" w:rsidRDefault="00761B20" w:rsidP="00761B20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Школа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761B20" w:rsidRPr="00761B20" w:rsidRDefault="00761B20" w:rsidP="00761B20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Школа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61B20" w:rsidRPr="00761B20" w:rsidRDefault="00761B20" w:rsidP="00761B20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количестве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761B20" w:rsidRPr="00761B20" w:rsidRDefault="00761B20" w:rsidP="00761B20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наличии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761B20" w:rsidRPr="00761B20" w:rsidRDefault="00761B20" w:rsidP="00761B20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Прием граждан в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школу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3B674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 </w:t>
      </w:r>
      <w:hyperlink r:id="rId9" w:history="1">
        <w:r w:rsidRPr="003B6744">
          <w:rPr>
            <w:rFonts w:ascii="Times New Roman" w:eastAsia="Times New Roman" w:hAnsi="Times New Roman" w:cs="Times New Roman"/>
            <w:color w:val="305360"/>
            <w:sz w:val="24"/>
            <w:szCs w:val="24"/>
            <w:bdr w:val="none" w:sz="0" w:space="0" w:color="auto" w:frame="1"/>
            <w:lang w:eastAsia="ru-RU"/>
          </w:rPr>
          <w:t>статьей 10</w:t>
        </w:r>
      </w:hyperlink>
      <w:r w:rsidRPr="003B674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Федерального закона от 25 июля 2002 г. № 115-ФЗ "О правовом положении иностранных граждан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Российской Федерации" (Собрание законодательства Российской Федерации, 2002, № 30, ст. 3032).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дата и место рождения ребенка;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Примерная форма заявления размещается </w:t>
      </w:r>
      <w:r w:rsidR="007C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школой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 информационном стенде и (или) на официальном сайте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сети "Интернет" (приложение № 2).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приема в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школу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761B20" w:rsidRPr="00761B20" w:rsidRDefault="00761B20" w:rsidP="00761B20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761B20" w:rsidRPr="00761B20" w:rsidRDefault="00761B20" w:rsidP="00761B20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Копии предъявляемых при приеме документов хранятся в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школе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время обучения ребенка.</w:t>
      </w:r>
    </w:p>
    <w:p w:rsidR="00761B20" w:rsidRPr="00CF2A83" w:rsidRDefault="00761B20" w:rsidP="00CF2A83">
      <w:pPr>
        <w:pStyle w:val="a3"/>
        <w:numPr>
          <w:ilvl w:val="0"/>
          <w:numId w:val="7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2A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761B20" w:rsidRPr="00761B20" w:rsidRDefault="00761B20" w:rsidP="00761B20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 приеме в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школу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761B20" w:rsidRPr="00761B20" w:rsidRDefault="00761B20" w:rsidP="00761B20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Требование предоставления других документов в качестве основания для приема детей в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школу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не допускается.</w:t>
      </w:r>
    </w:p>
    <w:p w:rsidR="00761B20" w:rsidRPr="00761B20" w:rsidRDefault="00761B20" w:rsidP="00761B20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Уставом </w:t>
      </w: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школы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.(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3)</w:t>
      </w:r>
    </w:p>
    <w:p w:rsidR="00761B20" w:rsidRPr="00761B20" w:rsidRDefault="00761B20" w:rsidP="00761B20">
      <w:pPr>
        <w:numPr>
          <w:ilvl w:val="0"/>
          <w:numId w:val="8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Прием заявлений в первый класс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школа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для граждан, проживающих на закрепленной территории, начинается 1 февраля и завершается 30 июня текущего года.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Зачисление в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школу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оформляется приказом в течение 7 рабочих дней после приема документов.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61B20" w:rsidRPr="00761B20" w:rsidRDefault="00C60A99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Школа</w:t>
      </w:r>
      <w:r w:rsidR="00761B20"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761B20" w:rsidRPr="00761B20" w:rsidRDefault="00761B20" w:rsidP="00761B20">
      <w:pPr>
        <w:numPr>
          <w:ilvl w:val="0"/>
          <w:numId w:val="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школе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соответствии с законодательством Российской Федерации (ст. 46 п. 6 Федерального закона от 07.02.2011 № 3-ФЗ «О полиции»; ст. 19 п. 6 Федерального закона от 27.05.1998 № 76-ФЗ «О статусе военнослужащих»;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ст. 1 и п.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нормативными правовыми актами субъектов Российской Федерации, а также:</w:t>
      </w:r>
    </w:p>
    <w:p w:rsidR="00761B20" w:rsidRPr="00761B20" w:rsidRDefault="00761B20" w:rsidP="000648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дети одиноких матерей;</w:t>
      </w:r>
    </w:p>
    <w:p w:rsidR="00761B20" w:rsidRPr="00761B20" w:rsidRDefault="00761B20" w:rsidP="000648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дети педагогических и иных работников государственных (муниципальных) образовательных учреждений системы образования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Иркутской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области;</w:t>
      </w:r>
    </w:p>
    <w:p w:rsidR="00761B20" w:rsidRPr="00761B20" w:rsidRDefault="00761B20" w:rsidP="000648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дети из многодетных семей, родные братья и сестры которых являются учащимися данного учреждения, за исключением случаев несоответствия профиля учреждения состоянию здоровья поступающего в него ребенка».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761B20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61B20" w:rsidRPr="00761B20" w:rsidRDefault="00761B20" w:rsidP="00761B20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 (приложение №4)</w:t>
      </w:r>
      <w:r w:rsidR="007C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761B20" w:rsidRPr="00761B20" w:rsidRDefault="00761B20" w:rsidP="00761B20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Приказы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 приеме детей на обучение размещаются на информационном стенде в день их издания.</w:t>
      </w:r>
    </w:p>
    <w:p w:rsidR="00761B20" w:rsidRPr="00761B20" w:rsidRDefault="00761B20" w:rsidP="00761B20">
      <w:pPr>
        <w:numPr>
          <w:ilvl w:val="0"/>
          <w:numId w:val="1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каждого ребенка, зачисленного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школу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заводится личное дело, в котором хранятся все сданные документы.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№ 1</w:t>
      </w:r>
    </w:p>
    <w:p w:rsidR="00761B20" w:rsidRPr="00761B20" w:rsidRDefault="00761B20" w:rsidP="00C60A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правилам приёма граждан</w:t>
      </w:r>
    </w:p>
    <w:p w:rsidR="00761B20" w:rsidRPr="00761B20" w:rsidRDefault="00761B20" w:rsidP="00C60A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</w:t>
      </w:r>
    </w:p>
    <w:p w:rsidR="00761B20" w:rsidRPr="00761B20" w:rsidRDefault="00761B20" w:rsidP="00C60A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начального общего, основного общего</w:t>
      </w:r>
    </w:p>
    <w:p w:rsidR="00761B20" w:rsidRPr="00761B20" w:rsidRDefault="00761B20" w:rsidP="00C60A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среднего общего образования</w:t>
      </w:r>
    </w:p>
    <w:p w:rsidR="00761B20" w:rsidRPr="00761B20" w:rsidRDefault="00761B20" w:rsidP="00C60A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МБОУ </w:t>
      </w:r>
      <w:r w:rsidR="00C60A99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«Раздольинскую СОШ»</w:t>
      </w:r>
    </w:p>
    <w:p w:rsidR="00761B20" w:rsidRPr="00761B20" w:rsidRDefault="00761B20" w:rsidP="00761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761B20" w:rsidRPr="00761B20" w:rsidRDefault="00761B20" w:rsidP="00761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Территория, закрепленная за  МБОУ </w:t>
      </w:r>
      <w:r w:rsidR="00C60A99" w:rsidRPr="00DB020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«Раздольинская СОШ»</w:t>
      </w:r>
    </w:p>
    <w:p w:rsidR="005B175D" w:rsidRPr="005B175D" w:rsidRDefault="003B6744" w:rsidP="005B175D">
      <w:pPr>
        <w:pStyle w:val="a3"/>
        <w:numPr>
          <w:ilvl w:val="0"/>
          <w:numId w:val="15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5B175D"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proofErr w:type="gramEnd"/>
      <w:r w:rsidR="005B175D"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Раздолье,  </w:t>
      </w:r>
    </w:p>
    <w:p w:rsidR="005B175D" w:rsidRDefault="005B175D" w:rsidP="005B175D">
      <w:pPr>
        <w:pStyle w:val="a3"/>
        <w:numPr>
          <w:ilvl w:val="0"/>
          <w:numId w:val="15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Структурное подразделение основного общего образования МБОУ «Раздольинская  СОШ» 665490, Усольский район, п. Октябрьский,  ул. </w:t>
      </w:r>
      <w:proofErr w:type="gramStart"/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Октябрьская</w:t>
      </w:r>
      <w:proofErr w:type="gramEnd"/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24п. Октябрьский,</w:t>
      </w:r>
    </w:p>
    <w:p w:rsidR="005B175D" w:rsidRDefault="005B175D" w:rsidP="005B175D">
      <w:pPr>
        <w:pStyle w:val="a3"/>
        <w:numPr>
          <w:ilvl w:val="0"/>
          <w:numId w:val="15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д. Большая Черемшанка,</w:t>
      </w:r>
    </w:p>
    <w:p w:rsidR="005B175D" w:rsidRDefault="005B175D" w:rsidP="005B175D">
      <w:pPr>
        <w:pStyle w:val="a3"/>
        <w:numPr>
          <w:ilvl w:val="0"/>
          <w:numId w:val="15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з. Борисова, </w:t>
      </w:r>
    </w:p>
    <w:p w:rsidR="00761B20" w:rsidRPr="005B175D" w:rsidRDefault="005B175D" w:rsidP="005B175D">
      <w:pPr>
        <w:pStyle w:val="a3"/>
        <w:numPr>
          <w:ilvl w:val="0"/>
          <w:numId w:val="15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з. </w:t>
      </w:r>
      <w:proofErr w:type="spellStart"/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Манинск</w:t>
      </w:r>
      <w:proofErr w:type="spellEnd"/>
      <w:r w:rsidRPr="005B17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№ 2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правилам приёма граждан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начального общего, основного общего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среднего общего образования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«Раздольинская СОШ»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Регистрационный номер ___________                                                                                         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                                 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Директору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«Раздольинская СОШ»</w:t>
      </w:r>
    </w:p>
    <w:p w:rsidR="00761B20" w:rsidRPr="00761B20" w:rsidRDefault="00913F40" w:rsidP="00913F4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Р.В. Медведевой 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 _</w:t>
      </w:r>
      <w:r w:rsidR="007C54B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</w:t>
      </w:r>
    </w:p>
    <w:p w:rsidR="00761B20" w:rsidRPr="00761B20" w:rsidRDefault="00761B20" w:rsidP="00913F4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(Ф.И.О. родителя (законного представителя)</w:t>
      </w:r>
      <w:proofErr w:type="gramEnd"/>
    </w:p>
    <w:p w:rsidR="00761B20" w:rsidRPr="00761B20" w:rsidRDefault="00761B20" w:rsidP="007C54B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 регистрации:______________________________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 фактический:_______________________________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Контактный телефон ______________________________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761B20" w:rsidRPr="00761B20" w:rsidRDefault="00761B20" w:rsidP="007C54B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ЗАЯВЛЕНИЕ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             Прошу принять моего ребенка ____________________________________________________________________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761B20" w:rsidRPr="00761B20" w:rsidRDefault="00761B20" w:rsidP="007C54B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 (Ф.И.О. ребенка, дата и место рождения)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1 класс Муниципального бюджетного общеобразовательного учреждения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«Раздольинская средняя общеобразовательная школа»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Мать (законный представитель) (Ф.И.О.)____________________________________________________________________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Отец (законный представитель) (Ф.И.О.)____________________________________________________________________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заявлению прилагаются следующие документы: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1.Ксерокопия свидетельства о рождении ребенка.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2.Ксерокопия свидетельства о регистрации ребенка по месту жительства.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нормативными документами, регламентирующими деятельность образовательного учреждения ознакомлена (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ознакомлен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):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1.Уставом.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2.Лицензией на 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право ведения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образовательной деятельности.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3.Свидетельством о государственной аккредитации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4.Основными образовательными программами, реализуемыми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школой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5.Положением о правилах приема граждан в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«Раздольинская СОШ»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6.Положением о правилах поведения обучающихся.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                                                                     _________________________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 (подпись)                                                                                                                               (дата подачи заявления)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№ 3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правилам приёма граждан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начального общего, основного общего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среднего общего образования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«Раздольинская СОШ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1B20" w:rsidRPr="00761B20" w:rsidRDefault="00B0704D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hyperlink r:id="rId10" w:history="1">
        <w:r w:rsidR="00761B20" w:rsidRPr="00761B20">
          <w:rPr>
            <w:rFonts w:ascii="Times New Roman" w:eastAsia="Times New Roman" w:hAnsi="Times New Roman" w:cs="Times New Roman"/>
            <w:b/>
            <w:bCs/>
            <w:color w:val="305360"/>
            <w:sz w:val="24"/>
            <w:szCs w:val="24"/>
            <w:u w:val="single"/>
            <w:bdr w:val="none" w:sz="0" w:space="0" w:color="auto" w:frame="1"/>
            <w:lang w:eastAsia="ru-RU"/>
          </w:rPr>
          <w:t>СОГЛАСИЕ ЗАКОННОГО ПРЕДСТАВИТЕЛЯ</w:t>
        </w:r>
      </w:hyperlink>
      <w:r w:rsidR="00761B20"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br/>
        <w:t>НА ОБРАБОТКУ ПЕРСОНАЛЬНЫХ ДАННЫХ НЕСОВЕРШЕННОЛЕТНЕГО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Я, ____________________________________________________________________________,                                                                     (ФИО законного представителя несовершеннолетнего)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проживающий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адресу ______________________________________________________________,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являюсь законным представителем несовершеннолетнего__________________________________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(ФИО несовершеннолетнего)</w:t>
      </w:r>
    </w:p>
    <w:p w:rsidR="00761B20" w:rsidRPr="00761B20" w:rsidRDefault="00761B20" w:rsidP="00913F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 на основании ст. 64 п. 1 Семейного кодекса РФ.</w:t>
      </w:r>
    </w:p>
    <w:p w:rsidR="00761B20" w:rsidRPr="00761B20" w:rsidRDefault="00761B20" w:rsidP="007C5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Настоящим даю свое согласие на обработку в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«Раздольинская СОШ»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персональных данных моего несовершеннолетнего ребенка _________________________________________________, относящихся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исключительно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к перечисленным ниже категориям персональных данных:</w:t>
      </w:r>
    </w:p>
    <w:p w:rsidR="00761B20" w:rsidRPr="00761B20" w:rsidRDefault="00761B20" w:rsidP="007C54B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Фамилия, имя, отчество;</w:t>
      </w:r>
    </w:p>
    <w:p w:rsidR="00761B20" w:rsidRPr="00761B20" w:rsidRDefault="00761B20" w:rsidP="007C54B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дата рождения, место рождения;</w:t>
      </w:r>
    </w:p>
    <w:p w:rsidR="00761B20" w:rsidRPr="00761B20" w:rsidRDefault="00761B20" w:rsidP="007C54B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 проживания;</w:t>
      </w:r>
    </w:p>
    <w:p w:rsidR="00761B20" w:rsidRPr="00761B20" w:rsidRDefault="00761B20" w:rsidP="007C54B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состав семьи.</w:t>
      </w:r>
    </w:p>
    <w:p w:rsidR="00761B20" w:rsidRPr="00761B20" w:rsidRDefault="00761B20" w:rsidP="007C5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Специальные категории персональных данных:</w:t>
      </w:r>
    </w:p>
    <w:p w:rsidR="00761B20" w:rsidRPr="00761B20" w:rsidRDefault="00761B20" w:rsidP="007C54BE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Состояние здоровья, биометрические данные.</w:t>
      </w:r>
    </w:p>
    <w:p w:rsidR="00761B20" w:rsidRPr="00761B20" w:rsidRDefault="00761B20" w:rsidP="007C5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 даю согласие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использование персональных данных моего ребенка 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исключительно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следующих целях:</w:t>
      </w:r>
    </w:p>
    <w:p w:rsidR="00761B20" w:rsidRPr="00761B20" w:rsidRDefault="00761B20" w:rsidP="007C54BE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обеспечение организации учебного процесса для ребенка;</w:t>
      </w:r>
    </w:p>
    <w:p w:rsidR="00761B20" w:rsidRPr="00761B20" w:rsidRDefault="00761B20" w:rsidP="007C54BE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ведение статистики.</w:t>
      </w:r>
    </w:p>
    <w:p w:rsidR="00761B20" w:rsidRPr="00761B20" w:rsidRDefault="00B0704D" w:rsidP="007C5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hyperlink r:id="rId11" w:history="1">
        <w:r w:rsidR="00761B20" w:rsidRPr="00761B20">
          <w:rPr>
            <w:rFonts w:ascii="Times New Roman" w:eastAsia="Times New Roman" w:hAnsi="Times New Roman" w:cs="Times New Roman"/>
            <w:color w:val="305360"/>
            <w:sz w:val="24"/>
            <w:szCs w:val="24"/>
            <w:u w:val="single"/>
            <w:bdr w:val="none" w:sz="0" w:space="0" w:color="auto" w:frame="1"/>
            <w:lang w:eastAsia="ru-RU"/>
          </w:rPr>
          <w:t>Настоящее согласие</w:t>
        </w:r>
      </w:hyperlink>
      <w:r w:rsidR="00761B20"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предоставляется на осуществление сотрудниками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«Раздольинская СОШ» </w:t>
      </w:r>
      <w:r w:rsidR="00761B20"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следующих действий в отношении персональных данных ребенка:</w:t>
      </w:r>
    </w:p>
    <w:p w:rsidR="00761B20" w:rsidRPr="00761B20" w:rsidRDefault="00761B20" w:rsidP="007C54BE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сбор, систематизация, накопление, хранение, уточнение (обновление, изменение), использование (только в указанных выше целях);</w:t>
      </w:r>
      <w:proofErr w:type="gramEnd"/>
    </w:p>
    <w:p w:rsidR="00761B20" w:rsidRPr="00761B20" w:rsidRDefault="00761B20" w:rsidP="007C54BE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обезличивание, блокирование (не включает возможность ограничения моего доступа к персональным данным ребенка);</w:t>
      </w:r>
    </w:p>
    <w:p w:rsidR="00761B20" w:rsidRPr="00761B20" w:rsidRDefault="00761B20" w:rsidP="007C54BE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уничтожение.</w:t>
      </w:r>
    </w:p>
    <w:p w:rsidR="00761B20" w:rsidRPr="00761B20" w:rsidRDefault="00761B20" w:rsidP="007C5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 не даю согласия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«Раздольинская СОШ» 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осуществления обработки персональных данных, государственные органы и органы местного самоуправления.</w:t>
      </w:r>
    </w:p>
    <w:p w:rsidR="00761B20" w:rsidRPr="00761B20" w:rsidRDefault="00761B20" w:rsidP="007C5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 даю согласие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на обработку персональных данных ребенка 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только неавтоматизированным способом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 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не даю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согласия на их обработку автоматизированным способом. Обработку персональных данных ребенка для любых иных целей и любым иным способом, включая распространение и передачу каким-либо третьим лицам,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я запрещаю. 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Она может быть возможна только с моего особого письменного согласия 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 каждом отдельном случае.</w:t>
      </w:r>
    </w:p>
    <w:p w:rsidR="00761B20" w:rsidRPr="00761B20" w:rsidRDefault="00761B20" w:rsidP="007C54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Данное Согласие действует до достижения целей обработки персональных данных в МБОУ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«Раздольинская СОШ»  </w:t>
      </w: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или до отзыва данного Согласия. Данное Согласие может быть отозвано в любой момент по моему письменному заявлению.</w:t>
      </w:r>
    </w:p>
    <w:p w:rsidR="00761B20" w:rsidRPr="00761B20" w:rsidRDefault="00761B20" w:rsidP="007C54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61B20" w:rsidRPr="00761B20" w:rsidRDefault="00761B20" w:rsidP="007C54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Дата: «____» _____________ 20___ г.</w:t>
      </w:r>
    </w:p>
    <w:p w:rsidR="00761B20" w:rsidRPr="00761B20" w:rsidRDefault="00761B20" w:rsidP="007C54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Подпись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________________________ (______________________)</w:t>
      </w:r>
      <w:proofErr w:type="gramEnd"/>
    </w:p>
    <w:p w:rsidR="00761B20" w:rsidRPr="00761B20" w:rsidRDefault="00761B20" w:rsidP="00913F4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Приложение №4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правилам приёма граждан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</w:t>
      </w:r>
      <w:proofErr w:type="gramStart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начального общего, основного общего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среднего общего образования</w:t>
      </w:r>
    </w:p>
    <w:p w:rsidR="00761B20" w:rsidRPr="00761B20" w:rsidRDefault="00761B20" w:rsidP="00DB020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МБОУ </w:t>
      </w:r>
      <w:r w:rsidR="00DB0206" w:rsidRPr="00DB020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«Раздольинская СОШ»  </w:t>
      </w:r>
    </w:p>
    <w:p w:rsidR="00761B20" w:rsidRPr="00761B20" w:rsidRDefault="00761B20" w:rsidP="00913F4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Журнал</w:t>
      </w:r>
    </w:p>
    <w:p w:rsidR="00761B20" w:rsidRPr="00761B20" w:rsidRDefault="00761B20" w:rsidP="00761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регистрации заявлений о приеме</w:t>
      </w:r>
    </w:p>
    <w:p w:rsidR="00761B20" w:rsidRPr="00761B20" w:rsidRDefault="00761B20" w:rsidP="00761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детей в </w:t>
      </w:r>
      <w:r w:rsidR="00DB0206" w:rsidRPr="00DB020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школу</w:t>
      </w:r>
    </w:p>
    <w:p w:rsidR="00761B20" w:rsidRPr="00761B20" w:rsidRDefault="00761B20" w:rsidP="00761B2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91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176"/>
        <w:gridCol w:w="720"/>
        <w:gridCol w:w="900"/>
        <w:gridCol w:w="900"/>
        <w:gridCol w:w="1080"/>
        <w:gridCol w:w="900"/>
        <w:gridCol w:w="1297"/>
        <w:gridCol w:w="1563"/>
      </w:tblGrid>
      <w:tr w:rsidR="00761B20" w:rsidRPr="00761B20" w:rsidTr="00064809"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proofErr w:type="gramEnd"/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ФИО</w:t>
            </w:r>
          </w:p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ребенка</w:t>
            </w:r>
          </w:p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Дата рождения ребенка</w:t>
            </w:r>
          </w:p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Адрес</w:t>
            </w:r>
          </w:p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ФИО</w:t>
            </w:r>
          </w:p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Подпись родителей</w:t>
            </w:r>
          </w:p>
        </w:tc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B20" w:rsidRPr="00761B20" w:rsidRDefault="00761B20" w:rsidP="00761B2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61B2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Информация о зачислении</w:t>
            </w:r>
          </w:p>
        </w:tc>
      </w:tr>
    </w:tbl>
    <w:p w:rsidR="00761B20" w:rsidRPr="00761B20" w:rsidRDefault="00761B20" w:rsidP="00913F4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B2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761B2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sectPr w:rsidR="00761B20" w:rsidRPr="00761B20" w:rsidSect="00913F40">
      <w:pgSz w:w="11906" w:h="16838"/>
      <w:pgMar w:top="18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4E9"/>
    <w:multiLevelType w:val="multilevel"/>
    <w:tmpl w:val="AFFA7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B65C4"/>
    <w:multiLevelType w:val="multilevel"/>
    <w:tmpl w:val="BD9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C3327"/>
    <w:multiLevelType w:val="multilevel"/>
    <w:tmpl w:val="5C88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D45D4"/>
    <w:multiLevelType w:val="multilevel"/>
    <w:tmpl w:val="53F0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E1DEE"/>
    <w:multiLevelType w:val="multilevel"/>
    <w:tmpl w:val="FA96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E0E5E"/>
    <w:multiLevelType w:val="hybridMultilevel"/>
    <w:tmpl w:val="65B6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5C55"/>
    <w:multiLevelType w:val="multilevel"/>
    <w:tmpl w:val="F47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80BC9"/>
    <w:multiLevelType w:val="multilevel"/>
    <w:tmpl w:val="887E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C3D98"/>
    <w:multiLevelType w:val="multilevel"/>
    <w:tmpl w:val="870E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5214D"/>
    <w:multiLevelType w:val="multilevel"/>
    <w:tmpl w:val="984C0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43051"/>
    <w:multiLevelType w:val="multilevel"/>
    <w:tmpl w:val="8E606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873F7"/>
    <w:multiLevelType w:val="multilevel"/>
    <w:tmpl w:val="77F44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3102D"/>
    <w:multiLevelType w:val="multilevel"/>
    <w:tmpl w:val="774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7166A"/>
    <w:multiLevelType w:val="multilevel"/>
    <w:tmpl w:val="4D7A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609C9"/>
    <w:multiLevelType w:val="multilevel"/>
    <w:tmpl w:val="537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B6"/>
    <w:rsid w:val="0001346B"/>
    <w:rsid w:val="00064809"/>
    <w:rsid w:val="00176BB6"/>
    <w:rsid w:val="003072C0"/>
    <w:rsid w:val="003577A6"/>
    <w:rsid w:val="00371C3B"/>
    <w:rsid w:val="003B6744"/>
    <w:rsid w:val="00556220"/>
    <w:rsid w:val="005B175D"/>
    <w:rsid w:val="005C6749"/>
    <w:rsid w:val="00761B20"/>
    <w:rsid w:val="007C54BE"/>
    <w:rsid w:val="00913F40"/>
    <w:rsid w:val="00AA405D"/>
    <w:rsid w:val="00B0704D"/>
    <w:rsid w:val="00BC1077"/>
    <w:rsid w:val="00C60A99"/>
    <w:rsid w:val="00CF2A83"/>
    <w:rsid w:val="00D66518"/>
    <w:rsid w:val="00D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83"/>
    <w:pPr>
      <w:ind w:left="720"/>
      <w:contextualSpacing/>
    </w:pPr>
  </w:style>
  <w:style w:type="table" w:styleId="a4">
    <w:name w:val="Table Grid"/>
    <w:basedOn w:val="a1"/>
    <w:uiPriority w:val="59"/>
    <w:rsid w:val="0035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83"/>
    <w:pPr>
      <w:ind w:left="720"/>
      <w:contextualSpacing/>
    </w:pPr>
  </w:style>
  <w:style w:type="table" w:styleId="a4">
    <w:name w:val="Table Grid"/>
    <w:basedOn w:val="a1"/>
    <w:uiPriority w:val="59"/>
    <w:rsid w:val="0035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AEFA343006401E1372429872E7A20242702C2320B504478EE674A84m9Y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lanker.ru/doc/soglasie-na-obrabotku-personalnykh-dannykh-nesovershennoletne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2AEFA343006401E1372429872E7A2024270CCF3001504478EE674A849EFC710DC01C3728076375m4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EAD4-559D-46D9-B226-AD2630C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2016-12-09T08:26:00Z</cp:lastPrinted>
  <dcterms:created xsi:type="dcterms:W3CDTF">2016-03-09T05:46:00Z</dcterms:created>
  <dcterms:modified xsi:type="dcterms:W3CDTF">2016-12-09T09:33:00Z</dcterms:modified>
</cp:coreProperties>
</file>